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55341793" w:rsidR="00644F9F" w:rsidRPr="00190B67" w:rsidRDefault="00385C66" w:rsidP="00644F9F">
          <w:pPr>
            <w:pStyle w:val="Title"/>
            <w:rPr>
              <w:color w:val="011947"/>
            </w:rPr>
          </w:pPr>
          <w:r>
            <w:rPr>
              <w:color w:val="011947"/>
              <w:sz w:val="48"/>
              <w:szCs w:val="48"/>
            </w:rPr>
            <w:t>Farm Operator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13941446" w:rsidR="006F6682" w:rsidRPr="0057614B" w:rsidRDefault="00D37670" w:rsidP="00D37670">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w:t>
            </w:r>
            <w:r w:rsidR="0055473F">
              <w:rPr>
                <w:sz w:val="28"/>
                <w:szCs w:val="28"/>
              </w:rPr>
              <w:t>ANUARY</w:t>
            </w:r>
            <w:r>
              <w:rPr>
                <w:sz w:val="28"/>
                <w:szCs w:val="28"/>
              </w:rPr>
              <w:t xml:space="preserve"> 2017</w:t>
            </w:r>
          </w:p>
        </w:tc>
      </w:tr>
      <w:tr w:rsidR="00DF46A6"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DF46A6" w:rsidRPr="006F6682" w:rsidRDefault="00DF46A6" w:rsidP="00DF46A6">
            <w:pPr>
              <w:rPr>
                <w:sz w:val="24"/>
                <w:szCs w:val="24"/>
              </w:rPr>
            </w:pPr>
            <w:r w:rsidRPr="006F6682">
              <w:rPr>
                <w:sz w:val="24"/>
                <w:szCs w:val="24"/>
              </w:rPr>
              <w:t>Number</w:t>
            </w:r>
          </w:p>
        </w:tc>
        <w:tc>
          <w:tcPr>
            <w:tcW w:w="6458" w:type="dxa"/>
            <w:gridSpan w:val="2"/>
            <w:vAlign w:val="top"/>
          </w:tcPr>
          <w:p w14:paraId="40C273E1" w14:textId="639A79AF" w:rsidR="00DF46A6" w:rsidRPr="00B103A8" w:rsidRDefault="00DF46A6" w:rsidP="00DF46A6">
            <w:pPr>
              <w:cnfStyle w:val="000000100000" w:firstRow="0" w:lastRow="0" w:firstColumn="0" w:lastColumn="0" w:oddVBand="0" w:evenVBand="0" w:oddHBand="1" w:evenHBand="0" w:firstRowFirstColumn="0" w:firstRowLastColumn="0" w:lastRowFirstColumn="0" w:lastRowLastColumn="0"/>
            </w:pPr>
            <w:r w:rsidRPr="00106017">
              <w:rPr>
                <w:rFonts w:eastAsia="Times New Roman" w:cs="Arial"/>
                <w:bCs/>
                <w:sz w:val="24"/>
                <w:szCs w:val="24"/>
              </w:rPr>
              <w:t>Generic</w:t>
            </w:r>
          </w:p>
        </w:tc>
      </w:tr>
      <w:tr w:rsidR="00DF46A6"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DF46A6" w:rsidRPr="006F6682" w:rsidRDefault="00DF46A6" w:rsidP="00DF46A6">
            <w:pPr>
              <w:rPr>
                <w:b w:val="0"/>
                <w:sz w:val="24"/>
                <w:szCs w:val="24"/>
              </w:rPr>
            </w:pPr>
            <w:r w:rsidRPr="006F6682">
              <w:rPr>
                <w:sz w:val="24"/>
                <w:szCs w:val="24"/>
              </w:rPr>
              <w:t>Portfolio</w:t>
            </w:r>
          </w:p>
        </w:tc>
        <w:tc>
          <w:tcPr>
            <w:tcW w:w="6458" w:type="dxa"/>
            <w:gridSpan w:val="2"/>
            <w:vAlign w:val="top"/>
          </w:tcPr>
          <w:p w14:paraId="6C07E303" w14:textId="4BEF79FB" w:rsidR="00DF46A6" w:rsidRPr="00B103A8" w:rsidRDefault="00DF46A6" w:rsidP="00DF46A6">
            <w:pPr>
              <w:cnfStyle w:val="000000000000" w:firstRow="0" w:lastRow="0" w:firstColumn="0" w:lastColumn="0" w:oddVBand="0" w:evenVBand="0" w:oddHBand="0" w:evenHBand="0" w:firstRowFirstColumn="0" w:firstRowLastColumn="0" w:lastRowFirstColumn="0" w:lastRowLastColumn="0"/>
            </w:pPr>
            <w:r w:rsidRPr="00106017">
              <w:rPr>
                <w:rFonts w:eastAsia="Times New Roman" w:cs="Arial"/>
                <w:bCs/>
                <w:sz w:val="24"/>
                <w:szCs w:val="24"/>
              </w:rPr>
              <w:t>Children and Young People</w:t>
            </w:r>
          </w:p>
        </w:tc>
      </w:tr>
      <w:tr w:rsidR="00DF46A6"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DF46A6" w:rsidRPr="006F6682" w:rsidRDefault="00DF46A6" w:rsidP="00DF46A6">
            <w:pPr>
              <w:rPr>
                <w:b w:val="0"/>
                <w:sz w:val="24"/>
                <w:szCs w:val="24"/>
              </w:rPr>
            </w:pPr>
            <w:r w:rsidRPr="006F6682">
              <w:rPr>
                <w:sz w:val="24"/>
                <w:szCs w:val="24"/>
              </w:rPr>
              <w:t>Branch</w:t>
            </w:r>
          </w:p>
        </w:tc>
        <w:tc>
          <w:tcPr>
            <w:tcW w:w="6458" w:type="dxa"/>
            <w:gridSpan w:val="2"/>
            <w:vAlign w:val="top"/>
          </w:tcPr>
          <w:p w14:paraId="40F61C2C" w14:textId="2D56891E" w:rsidR="00DF46A6" w:rsidRPr="00B103A8" w:rsidRDefault="00DF46A6" w:rsidP="00DF46A6">
            <w:pPr>
              <w:cnfStyle w:val="000000100000" w:firstRow="0" w:lastRow="0" w:firstColumn="0" w:lastColumn="0" w:oddVBand="0" w:evenVBand="0" w:oddHBand="1" w:evenHBand="0" w:firstRowFirstColumn="0" w:firstRowLastColumn="0" w:lastRowFirstColumn="0" w:lastRowLastColumn="0"/>
            </w:pPr>
            <w:r w:rsidRPr="00106017">
              <w:rPr>
                <w:rFonts w:eastAsia="Times New Roman" w:cs="Arial"/>
                <w:bCs/>
                <w:sz w:val="24"/>
                <w:szCs w:val="24"/>
              </w:rPr>
              <w:t>Specified Learning Services</w:t>
            </w:r>
          </w:p>
        </w:tc>
      </w:tr>
      <w:tr w:rsidR="00DF46A6"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DF46A6" w:rsidRPr="006F6682" w:rsidRDefault="00DF46A6" w:rsidP="00DF46A6">
            <w:pPr>
              <w:rPr>
                <w:sz w:val="24"/>
                <w:szCs w:val="24"/>
              </w:rPr>
            </w:pPr>
            <w:r w:rsidRPr="006F6682">
              <w:rPr>
                <w:sz w:val="24"/>
                <w:szCs w:val="24"/>
              </w:rPr>
              <w:t>Section</w:t>
            </w:r>
          </w:p>
        </w:tc>
        <w:tc>
          <w:tcPr>
            <w:tcW w:w="6458" w:type="dxa"/>
            <w:gridSpan w:val="2"/>
            <w:vAlign w:val="top"/>
          </w:tcPr>
          <w:p w14:paraId="561EA7C6" w14:textId="3707088C" w:rsidR="00DF46A6" w:rsidRPr="00B103A8" w:rsidRDefault="00DF46A6" w:rsidP="00DF46A6">
            <w:pPr>
              <w:cnfStyle w:val="000000000000" w:firstRow="0" w:lastRow="0" w:firstColumn="0" w:lastColumn="0" w:oddVBand="0" w:evenVBand="0" w:oddHBand="0" w:evenHBand="0" w:firstRowFirstColumn="0" w:firstRowLastColumn="0" w:lastRowFirstColumn="0" w:lastRowLastColumn="0"/>
            </w:pPr>
            <w:r w:rsidRPr="00106017">
              <w:rPr>
                <w:rFonts w:eastAsia="Times New Roman" w:cs="Arial"/>
                <w:bCs/>
                <w:sz w:val="24"/>
                <w:szCs w:val="24"/>
              </w:rPr>
              <w:t>Specified School or College</w:t>
            </w:r>
          </w:p>
        </w:tc>
      </w:tr>
      <w:tr w:rsidR="00DF46A6"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DF46A6" w:rsidRPr="006F6682" w:rsidRDefault="00DF46A6" w:rsidP="00DF46A6">
            <w:pPr>
              <w:rPr>
                <w:sz w:val="24"/>
                <w:szCs w:val="24"/>
              </w:rPr>
            </w:pPr>
            <w:r w:rsidRPr="006F6682">
              <w:rPr>
                <w:sz w:val="24"/>
                <w:szCs w:val="24"/>
              </w:rPr>
              <w:t>Sub-Section/Unit/School</w:t>
            </w:r>
          </w:p>
        </w:tc>
        <w:tc>
          <w:tcPr>
            <w:tcW w:w="6458" w:type="dxa"/>
            <w:gridSpan w:val="2"/>
            <w:vAlign w:val="top"/>
          </w:tcPr>
          <w:p w14:paraId="0AF51446" w14:textId="596DEFAA" w:rsidR="00DF46A6" w:rsidRPr="00B103A8" w:rsidRDefault="00DF46A6" w:rsidP="00DF46A6">
            <w:pPr>
              <w:cnfStyle w:val="000000100000" w:firstRow="0" w:lastRow="0" w:firstColumn="0" w:lastColumn="0" w:oddVBand="0" w:evenVBand="0" w:oddHBand="1" w:evenHBand="0" w:firstRowFirstColumn="0" w:firstRowLastColumn="0" w:lastRowFirstColumn="0" w:lastRowLastColumn="0"/>
            </w:pPr>
            <w:r w:rsidRPr="00106017">
              <w:rPr>
                <w:rFonts w:eastAsia="Times New Roman" w:cs="Arial"/>
                <w:bCs/>
                <w:sz w:val="24"/>
                <w:szCs w:val="24"/>
              </w:rPr>
              <w:t>N/A</w:t>
            </w:r>
          </w:p>
        </w:tc>
      </w:tr>
      <w:tr w:rsidR="00DF46A6"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DF46A6" w:rsidRPr="006F6682" w:rsidRDefault="00DF46A6" w:rsidP="00DF46A6">
            <w:pPr>
              <w:rPr>
                <w:sz w:val="24"/>
                <w:szCs w:val="24"/>
              </w:rPr>
            </w:pPr>
            <w:r w:rsidRPr="006F6682">
              <w:rPr>
                <w:sz w:val="24"/>
                <w:szCs w:val="24"/>
              </w:rPr>
              <w:t>Supervisor</w:t>
            </w:r>
          </w:p>
        </w:tc>
        <w:tc>
          <w:tcPr>
            <w:tcW w:w="6458" w:type="dxa"/>
            <w:gridSpan w:val="2"/>
            <w:vAlign w:val="top"/>
          </w:tcPr>
          <w:p w14:paraId="2F473510" w14:textId="5AE344B8" w:rsidR="00DF46A6" w:rsidRPr="00B103A8" w:rsidRDefault="00DF46A6" w:rsidP="00DF46A6">
            <w:pPr>
              <w:cnfStyle w:val="000000000000" w:firstRow="0" w:lastRow="0" w:firstColumn="0" w:lastColumn="0" w:oddVBand="0" w:evenVBand="0" w:oddHBand="0" w:evenHBand="0" w:firstRowFirstColumn="0" w:firstRowLastColumn="0" w:lastRowFirstColumn="0" w:lastRowLastColumn="0"/>
            </w:pPr>
            <w:r w:rsidRPr="00106017">
              <w:rPr>
                <w:rFonts w:eastAsia="Times New Roman" w:cs="Arial"/>
                <w:bCs/>
                <w:sz w:val="24"/>
                <w:szCs w:val="24"/>
              </w:rPr>
              <w:t>Principal</w:t>
            </w:r>
          </w:p>
        </w:tc>
      </w:tr>
      <w:tr w:rsidR="00DF46A6"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DF46A6" w:rsidRPr="006F6682" w:rsidRDefault="00DF46A6" w:rsidP="00DF46A6">
            <w:pPr>
              <w:rPr>
                <w:sz w:val="24"/>
                <w:szCs w:val="24"/>
              </w:rPr>
            </w:pPr>
            <w:r w:rsidRPr="006F6682">
              <w:rPr>
                <w:sz w:val="24"/>
                <w:szCs w:val="24"/>
              </w:rPr>
              <w:t>Award/Agreement</w:t>
            </w:r>
          </w:p>
        </w:tc>
        <w:tc>
          <w:tcPr>
            <w:tcW w:w="6458" w:type="dxa"/>
            <w:gridSpan w:val="2"/>
            <w:vAlign w:val="top"/>
          </w:tcPr>
          <w:p w14:paraId="3E694C01" w14:textId="59ED31F8" w:rsidR="00DF46A6" w:rsidRPr="00B103A8" w:rsidRDefault="00DF46A6" w:rsidP="00DF46A6">
            <w:pPr>
              <w:cnfStyle w:val="000000100000" w:firstRow="0" w:lastRow="0" w:firstColumn="0" w:lastColumn="0" w:oddVBand="0" w:evenVBand="0" w:oddHBand="1" w:evenHBand="0" w:firstRowFirstColumn="0" w:firstRowLastColumn="0" w:lastRowFirstColumn="0" w:lastRowLastColumn="0"/>
            </w:pPr>
            <w:r w:rsidRPr="00106017">
              <w:rPr>
                <w:rFonts w:eastAsia="Times New Roman" w:cs="Arial"/>
                <w:bCs/>
                <w:sz w:val="24"/>
                <w:szCs w:val="24"/>
              </w:rPr>
              <w:t>Tasmanian State Service Award</w:t>
            </w:r>
          </w:p>
        </w:tc>
      </w:tr>
      <w:tr w:rsidR="00DF46A6"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DF46A6" w:rsidRPr="006F6682" w:rsidRDefault="00DF46A6" w:rsidP="00DF46A6">
            <w:pPr>
              <w:rPr>
                <w:b w:val="0"/>
                <w:sz w:val="24"/>
                <w:szCs w:val="24"/>
              </w:rPr>
            </w:pPr>
            <w:r w:rsidRPr="006F6682">
              <w:rPr>
                <w:sz w:val="24"/>
                <w:szCs w:val="24"/>
              </w:rPr>
              <w:t>Classification</w:t>
            </w:r>
          </w:p>
        </w:tc>
        <w:tc>
          <w:tcPr>
            <w:tcW w:w="6458" w:type="dxa"/>
            <w:gridSpan w:val="2"/>
            <w:vAlign w:val="top"/>
          </w:tcPr>
          <w:p w14:paraId="40BA5B5D" w14:textId="33834C7A" w:rsidR="00DF46A6" w:rsidRPr="00B103A8" w:rsidRDefault="00DF46A6" w:rsidP="00DF46A6">
            <w:pPr>
              <w:cnfStyle w:val="000000000000" w:firstRow="0" w:lastRow="0" w:firstColumn="0" w:lastColumn="0" w:oddVBand="0" w:evenVBand="0" w:oddHBand="0" w:evenHBand="0" w:firstRowFirstColumn="0" w:firstRowLastColumn="0" w:lastRowFirstColumn="0" w:lastRowLastColumn="0"/>
            </w:pPr>
            <w:r w:rsidRPr="00106017">
              <w:rPr>
                <w:rFonts w:eastAsia="Times New Roman" w:cs="Arial"/>
                <w:bCs/>
                <w:sz w:val="24"/>
                <w:szCs w:val="24"/>
              </w:rPr>
              <w:t>General Stream Band 2</w:t>
            </w:r>
          </w:p>
        </w:tc>
      </w:tr>
      <w:tr w:rsidR="00DF46A6"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DF46A6" w:rsidRPr="006F6682" w:rsidRDefault="00DF46A6" w:rsidP="00DF46A6">
            <w:pPr>
              <w:rPr>
                <w:b w:val="0"/>
                <w:sz w:val="24"/>
                <w:szCs w:val="24"/>
              </w:rPr>
            </w:pPr>
            <w:r w:rsidRPr="006F6682">
              <w:rPr>
                <w:sz w:val="24"/>
                <w:szCs w:val="24"/>
              </w:rPr>
              <w:t>Employment Conditions</w:t>
            </w:r>
          </w:p>
        </w:tc>
        <w:tc>
          <w:tcPr>
            <w:tcW w:w="6458" w:type="dxa"/>
            <w:gridSpan w:val="2"/>
            <w:vAlign w:val="top"/>
          </w:tcPr>
          <w:p w14:paraId="263723E2" w14:textId="77777777" w:rsidR="00DF46A6" w:rsidRPr="00106017" w:rsidRDefault="00DF46A6" w:rsidP="00DF46A6">
            <w:pPr>
              <w:cnfStyle w:val="000000100000" w:firstRow="0" w:lastRow="0" w:firstColumn="0" w:lastColumn="0" w:oddVBand="0" w:evenVBand="0" w:oddHBand="1" w:evenHBand="0" w:firstRowFirstColumn="0" w:firstRowLastColumn="0" w:lastRowFirstColumn="0" w:lastRowLastColumn="0"/>
              <w:rPr>
                <w:bCs/>
                <w:sz w:val="24"/>
                <w:szCs w:val="24"/>
              </w:rPr>
            </w:pPr>
            <w:r w:rsidRPr="00106017">
              <w:rPr>
                <w:bCs/>
                <w:sz w:val="24"/>
                <w:szCs w:val="24"/>
              </w:rPr>
              <w:t xml:space="preserve">Permanent or Fixed-term, full-time, 73.5 hours per fortnight, 52 weeks. </w:t>
            </w:r>
          </w:p>
          <w:p w14:paraId="2C68614E" w14:textId="77777777" w:rsidR="00DF46A6" w:rsidRPr="00106017" w:rsidRDefault="00DF46A6" w:rsidP="00DF46A6">
            <w:pPr>
              <w:cnfStyle w:val="000000100000" w:firstRow="0" w:lastRow="0" w:firstColumn="0" w:lastColumn="0" w:oddVBand="0" w:evenVBand="0" w:oddHBand="1" w:evenHBand="0" w:firstRowFirstColumn="0" w:firstRowLastColumn="0" w:lastRowFirstColumn="0" w:lastRowLastColumn="0"/>
              <w:rPr>
                <w:bCs/>
                <w:sz w:val="24"/>
                <w:szCs w:val="24"/>
              </w:rPr>
            </w:pPr>
            <w:r w:rsidRPr="00106017">
              <w:rPr>
                <w:bCs/>
                <w:sz w:val="24"/>
                <w:szCs w:val="24"/>
              </w:rPr>
              <w:t>Staff employed in this position may be required to be available to work outside normal hours to meet specific needs or deadlines.</w:t>
            </w:r>
          </w:p>
          <w:p w14:paraId="7AD6A1BD" w14:textId="3B69BCC3" w:rsidR="00DF46A6" w:rsidRPr="00B103A8" w:rsidRDefault="00DF46A6" w:rsidP="00DF46A6">
            <w:pPr>
              <w:cnfStyle w:val="000000100000" w:firstRow="0" w:lastRow="0" w:firstColumn="0" w:lastColumn="0" w:oddVBand="0" w:evenVBand="0" w:oddHBand="1" w:evenHBand="0" w:firstRowFirstColumn="0" w:firstRowLastColumn="0" w:lastRowFirstColumn="0" w:lastRowLastColumn="0"/>
            </w:pPr>
            <w:r w:rsidRPr="00106017">
              <w:rPr>
                <w:bCs/>
                <w:sz w:val="24"/>
                <w:szCs w:val="24"/>
              </w:rPr>
              <w:t>A workplace flexibility arrangement will be negotiated upon commencement, which will outline the specific span of hours and arrangements for when work is performed.</w:t>
            </w:r>
          </w:p>
        </w:tc>
      </w:tr>
      <w:tr w:rsidR="00DF46A6"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DF46A6" w:rsidRPr="006F6682" w:rsidRDefault="00DF46A6" w:rsidP="00DF46A6">
            <w:pPr>
              <w:rPr>
                <w:b w:val="0"/>
                <w:sz w:val="24"/>
                <w:szCs w:val="24"/>
              </w:rPr>
            </w:pPr>
            <w:r w:rsidRPr="006F6682">
              <w:rPr>
                <w:sz w:val="24"/>
                <w:szCs w:val="24"/>
              </w:rPr>
              <w:t>Location</w:t>
            </w:r>
          </w:p>
        </w:tc>
        <w:tc>
          <w:tcPr>
            <w:tcW w:w="6458" w:type="dxa"/>
            <w:gridSpan w:val="2"/>
            <w:vAlign w:val="top"/>
          </w:tcPr>
          <w:p w14:paraId="032570CD" w14:textId="2F45A968" w:rsidR="00DF46A6" w:rsidRPr="00B103A8" w:rsidRDefault="00DF46A6" w:rsidP="00DF46A6">
            <w:pPr>
              <w:cnfStyle w:val="000000000000" w:firstRow="0" w:lastRow="0" w:firstColumn="0" w:lastColumn="0" w:oddVBand="0" w:evenVBand="0" w:oddHBand="0" w:evenHBand="0" w:firstRowFirstColumn="0" w:firstRowLastColumn="0" w:lastRowFirstColumn="0" w:lastRowLastColumn="0"/>
            </w:pPr>
            <w:r w:rsidRPr="00106017">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25D6ACC6" w14:textId="77777777" w:rsidR="00E2453F" w:rsidRPr="00106017" w:rsidRDefault="00E2453F" w:rsidP="00E2453F">
      <w:pPr>
        <w:jc w:val="both"/>
        <w:rPr>
          <w:rFonts w:eastAsia="Times New Roman" w:cs="Arial"/>
          <w:sz w:val="24"/>
          <w:szCs w:val="24"/>
        </w:rPr>
      </w:pPr>
      <w:r w:rsidRPr="00106017">
        <w:rPr>
          <w:rFonts w:eastAsia="Times New Roman" w:cs="Arial"/>
          <w:sz w:val="24"/>
          <w:szCs w:val="24"/>
        </w:rPr>
        <w:t>Maintain farm operations, and the school farm as an educational resource, whilst integrating student practical training into normal farm operations through the demonstration of skills and techniques relating to the farm industry.</w:t>
      </w:r>
    </w:p>
    <w:p w14:paraId="37AEF1CF" w14:textId="77777777" w:rsidR="00E2453F" w:rsidRPr="00106017" w:rsidRDefault="00E2453F" w:rsidP="00E2453F">
      <w:pPr>
        <w:jc w:val="both"/>
        <w:rPr>
          <w:rFonts w:eastAsia="Times New Roman" w:cs="Arial"/>
          <w:sz w:val="24"/>
          <w:szCs w:val="24"/>
        </w:rPr>
      </w:pPr>
      <w:r w:rsidRPr="00106017">
        <w:rPr>
          <w:rFonts w:eastAsia="Times New Roman" w:cs="Arial"/>
          <w:sz w:val="24"/>
          <w:szCs w:val="24"/>
        </w:rPr>
        <w:t>Undertake a range of functions and tasks associated with the routine maintenance and daily operation of the school farm, including tasks requiring skills obtained through training and experience.</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149692DB" w14:textId="77777777" w:rsidR="007F2063" w:rsidRPr="00106017" w:rsidRDefault="007F2063" w:rsidP="007F2063">
      <w:pPr>
        <w:jc w:val="both"/>
        <w:rPr>
          <w:rFonts w:eastAsia="Times New Roman"/>
          <w:sz w:val="24"/>
          <w:szCs w:val="20"/>
        </w:rPr>
      </w:pPr>
      <w:r w:rsidRPr="00106017">
        <w:rPr>
          <w:rFonts w:eastAsia="Times New Roman"/>
          <w:sz w:val="24"/>
          <w:szCs w:val="20"/>
        </w:rPr>
        <w:t>Responsible for the efficient and effective provision of a range of duties associated with the daily operation and maintenance of the school farm and equipment.</w:t>
      </w:r>
    </w:p>
    <w:p w14:paraId="6F8C8657" w14:textId="77777777" w:rsidR="007F2063" w:rsidRPr="00106017" w:rsidRDefault="007F2063" w:rsidP="007F2063">
      <w:pPr>
        <w:jc w:val="both"/>
        <w:rPr>
          <w:rFonts w:eastAsia="Times New Roman"/>
          <w:sz w:val="24"/>
          <w:szCs w:val="20"/>
        </w:rPr>
      </w:pPr>
      <w:r w:rsidRPr="00106017">
        <w:rPr>
          <w:rFonts w:eastAsia="Times New Roman"/>
          <w:sz w:val="24"/>
          <w:szCs w:val="20"/>
        </w:rPr>
        <w:t>The occupant works under general supervision of the Supervisor with regular direction and communication with the farm teaching staff.</w:t>
      </w:r>
    </w:p>
    <w:p w14:paraId="7D0AACF1" w14:textId="77777777" w:rsidR="007F2063" w:rsidRPr="00106017" w:rsidRDefault="007F2063" w:rsidP="007F2063">
      <w:pPr>
        <w:jc w:val="both"/>
        <w:rPr>
          <w:sz w:val="24"/>
          <w:szCs w:val="24"/>
        </w:rPr>
      </w:pPr>
      <w:r w:rsidRPr="00106017">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3E5F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BF207F6" w14:textId="77777777" w:rsidR="00FF4C1C" w:rsidRPr="00FF4C1C" w:rsidRDefault="00FF4C1C" w:rsidP="00FF4C1C">
      <w:pPr>
        <w:pStyle w:val="ListParagraph"/>
        <w:numPr>
          <w:ilvl w:val="0"/>
          <w:numId w:val="40"/>
        </w:numPr>
        <w:jc w:val="both"/>
        <w:rPr>
          <w:sz w:val="24"/>
          <w:szCs w:val="24"/>
        </w:rPr>
      </w:pPr>
      <w:r w:rsidRPr="00FF4C1C">
        <w:rPr>
          <w:sz w:val="24"/>
          <w:szCs w:val="24"/>
        </w:rPr>
        <w:t>Carry out daily tasks associated with maintaining a farm operation.</w:t>
      </w:r>
    </w:p>
    <w:p w14:paraId="7F2832D8" w14:textId="77777777" w:rsidR="00FF4C1C" w:rsidRPr="00FF4C1C" w:rsidRDefault="00FF4C1C" w:rsidP="00FF4C1C">
      <w:pPr>
        <w:pStyle w:val="ListParagraph"/>
        <w:numPr>
          <w:ilvl w:val="0"/>
          <w:numId w:val="40"/>
        </w:numPr>
        <w:jc w:val="both"/>
        <w:rPr>
          <w:sz w:val="24"/>
          <w:szCs w:val="24"/>
        </w:rPr>
      </w:pPr>
      <w:r w:rsidRPr="00FF4C1C">
        <w:rPr>
          <w:sz w:val="24"/>
          <w:szCs w:val="24"/>
        </w:rPr>
        <w:t>Undertake tasks including:</w:t>
      </w:r>
    </w:p>
    <w:p w14:paraId="44337770" w14:textId="77777777" w:rsidR="00FF4C1C" w:rsidRPr="00FF4C1C" w:rsidRDefault="00FF4C1C" w:rsidP="00FF4C1C">
      <w:pPr>
        <w:pStyle w:val="ListParagraph"/>
        <w:numPr>
          <w:ilvl w:val="1"/>
          <w:numId w:val="46"/>
        </w:numPr>
        <w:jc w:val="both"/>
        <w:rPr>
          <w:sz w:val="24"/>
          <w:szCs w:val="24"/>
        </w:rPr>
      </w:pPr>
      <w:r w:rsidRPr="00FF4C1C">
        <w:rPr>
          <w:sz w:val="24"/>
          <w:szCs w:val="24"/>
        </w:rPr>
        <w:t xml:space="preserve">Fertilising, mowing, </w:t>
      </w:r>
      <w:proofErr w:type="gramStart"/>
      <w:r w:rsidRPr="00FF4C1C">
        <w:rPr>
          <w:sz w:val="24"/>
          <w:szCs w:val="24"/>
        </w:rPr>
        <w:t>slashing;</w:t>
      </w:r>
      <w:proofErr w:type="gramEnd"/>
    </w:p>
    <w:p w14:paraId="0579DDFB" w14:textId="77777777" w:rsidR="00FF4C1C" w:rsidRPr="00FF4C1C" w:rsidRDefault="00FF4C1C" w:rsidP="00FF4C1C">
      <w:pPr>
        <w:pStyle w:val="ListParagraph"/>
        <w:numPr>
          <w:ilvl w:val="1"/>
          <w:numId w:val="46"/>
        </w:numPr>
        <w:jc w:val="both"/>
        <w:rPr>
          <w:sz w:val="24"/>
          <w:szCs w:val="24"/>
        </w:rPr>
      </w:pPr>
      <w:r w:rsidRPr="00FF4C1C">
        <w:rPr>
          <w:sz w:val="24"/>
          <w:szCs w:val="24"/>
        </w:rPr>
        <w:t xml:space="preserve">Application of animal husbandry techniques and administration of animal </w:t>
      </w:r>
      <w:proofErr w:type="gramStart"/>
      <w:r w:rsidRPr="00FF4C1C">
        <w:rPr>
          <w:sz w:val="24"/>
          <w:szCs w:val="24"/>
        </w:rPr>
        <w:t>medication;</w:t>
      </w:r>
      <w:proofErr w:type="gramEnd"/>
    </w:p>
    <w:p w14:paraId="2F4594F1" w14:textId="77777777" w:rsidR="00FF4C1C" w:rsidRPr="00FF4C1C" w:rsidRDefault="00FF4C1C" w:rsidP="00FF4C1C">
      <w:pPr>
        <w:pStyle w:val="ListParagraph"/>
        <w:numPr>
          <w:ilvl w:val="1"/>
          <w:numId w:val="46"/>
        </w:numPr>
        <w:jc w:val="both"/>
        <w:rPr>
          <w:sz w:val="24"/>
          <w:szCs w:val="24"/>
        </w:rPr>
      </w:pPr>
      <w:r w:rsidRPr="00FF4C1C">
        <w:rPr>
          <w:sz w:val="24"/>
          <w:szCs w:val="24"/>
        </w:rPr>
        <w:t xml:space="preserve">Fencing and general </w:t>
      </w:r>
      <w:proofErr w:type="gramStart"/>
      <w:r w:rsidRPr="00FF4C1C">
        <w:rPr>
          <w:sz w:val="24"/>
          <w:szCs w:val="24"/>
        </w:rPr>
        <w:t>repairs;</w:t>
      </w:r>
      <w:proofErr w:type="gramEnd"/>
    </w:p>
    <w:p w14:paraId="1B6FA237" w14:textId="77777777" w:rsidR="00FF4C1C" w:rsidRPr="00FF4C1C" w:rsidRDefault="00FF4C1C" w:rsidP="00FF4C1C">
      <w:pPr>
        <w:pStyle w:val="ListParagraph"/>
        <w:numPr>
          <w:ilvl w:val="1"/>
          <w:numId w:val="46"/>
        </w:numPr>
        <w:jc w:val="both"/>
        <w:rPr>
          <w:sz w:val="24"/>
          <w:szCs w:val="24"/>
        </w:rPr>
      </w:pPr>
      <w:r w:rsidRPr="00FF4C1C">
        <w:rPr>
          <w:sz w:val="24"/>
          <w:szCs w:val="24"/>
        </w:rPr>
        <w:t xml:space="preserve">Assist in the maintenance of buildings, improvements and </w:t>
      </w:r>
      <w:proofErr w:type="gramStart"/>
      <w:r w:rsidRPr="00FF4C1C">
        <w:rPr>
          <w:sz w:val="24"/>
          <w:szCs w:val="24"/>
        </w:rPr>
        <w:t>machinery;</w:t>
      </w:r>
      <w:proofErr w:type="gramEnd"/>
    </w:p>
    <w:p w14:paraId="24AEE875" w14:textId="77777777" w:rsidR="00FF4C1C" w:rsidRPr="00FF4C1C" w:rsidRDefault="00FF4C1C" w:rsidP="00FF4C1C">
      <w:pPr>
        <w:pStyle w:val="ListParagraph"/>
        <w:numPr>
          <w:ilvl w:val="1"/>
          <w:numId w:val="46"/>
        </w:numPr>
        <w:jc w:val="both"/>
        <w:rPr>
          <w:sz w:val="24"/>
          <w:szCs w:val="24"/>
        </w:rPr>
      </w:pPr>
      <w:r w:rsidRPr="00FF4C1C">
        <w:rPr>
          <w:sz w:val="24"/>
          <w:szCs w:val="24"/>
        </w:rPr>
        <w:t xml:space="preserve">Order supplies and equipment including relevant record </w:t>
      </w:r>
      <w:proofErr w:type="gramStart"/>
      <w:r w:rsidRPr="00FF4C1C">
        <w:rPr>
          <w:sz w:val="24"/>
          <w:szCs w:val="24"/>
        </w:rPr>
        <w:t>keeping;</w:t>
      </w:r>
      <w:proofErr w:type="gramEnd"/>
    </w:p>
    <w:p w14:paraId="65188720" w14:textId="77777777" w:rsidR="00FF4C1C" w:rsidRPr="00FF4C1C" w:rsidRDefault="00FF4C1C" w:rsidP="00FF4C1C">
      <w:pPr>
        <w:pStyle w:val="ListParagraph"/>
        <w:numPr>
          <w:ilvl w:val="0"/>
          <w:numId w:val="40"/>
        </w:numPr>
        <w:jc w:val="both"/>
        <w:rPr>
          <w:sz w:val="24"/>
          <w:szCs w:val="24"/>
        </w:rPr>
      </w:pPr>
      <w:r w:rsidRPr="00FF4C1C">
        <w:rPr>
          <w:sz w:val="24"/>
          <w:szCs w:val="24"/>
        </w:rPr>
        <w:t xml:space="preserve">Liaise with staff and students from the </w:t>
      </w:r>
      <w:proofErr w:type="gramStart"/>
      <w:r w:rsidRPr="00FF4C1C">
        <w:rPr>
          <w:sz w:val="24"/>
          <w:szCs w:val="24"/>
        </w:rPr>
        <w:t>School</w:t>
      </w:r>
      <w:proofErr w:type="gramEnd"/>
      <w:r w:rsidRPr="00FF4C1C">
        <w:rPr>
          <w:sz w:val="24"/>
          <w:szCs w:val="24"/>
        </w:rPr>
        <w:t>, other school contractors, the Farm Management Committee and teaching staff as required, in regards to farm operational matters and school visits.</w:t>
      </w:r>
    </w:p>
    <w:p w14:paraId="7904C06C" w14:textId="77777777" w:rsidR="00FF4C1C" w:rsidRPr="00FF4C1C" w:rsidRDefault="00FF4C1C" w:rsidP="00FF4C1C">
      <w:pPr>
        <w:pStyle w:val="ListParagraph"/>
        <w:numPr>
          <w:ilvl w:val="0"/>
          <w:numId w:val="40"/>
        </w:numPr>
        <w:jc w:val="both"/>
        <w:rPr>
          <w:sz w:val="24"/>
          <w:szCs w:val="24"/>
        </w:rPr>
      </w:pPr>
      <w:r w:rsidRPr="00FF4C1C">
        <w:rPr>
          <w:sz w:val="24"/>
          <w:szCs w:val="24"/>
        </w:rPr>
        <w:t>Work in partnership with teaching staff to:</w:t>
      </w:r>
    </w:p>
    <w:p w14:paraId="4656DB5B" w14:textId="77777777" w:rsidR="00FF4C1C" w:rsidRPr="00FF4C1C" w:rsidRDefault="00FF4C1C" w:rsidP="00FF4C1C">
      <w:pPr>
        <w:pStyle w:val="ListParagraph"/>
        <w:numPr>
          <w:ilvl w:val="1"/>
          <w:numId w:val="47"/>
        </w:numPr>
        <w:jc w:val="both"/>
        <w:rPr>
          <w:sz w:val="24"/>
          <w:szCs w:val="24"/>
        </w:rPr>
      </w:pPr>
      <w:r w:rsidRPr="00FF4C1C">
        <w:rPr>
          <w:sz w:val="24"/>
          <w:szCs w:val="24"/>
        </w:rPr>
        <w:t xml:space="preserve">Assist with the supervision of small groups or individual students on activities, as </w:t>
      </w:r>
      <w:proofErr w:type="gramStart"/>
      <w:r w:rsidRPr="00FF4C1C">
        <w:rPr>
          <w:sz w:val="24"/>
          <w:szCs w:val="24"/>
        </w:rPr>
        <w:t>directed;</w:t>
      </w:r>
      <w:proofErr w:type="gramEnd"/>
    </w:p>
    <w:p w14:paraId="0D2A1019" w14:textId="77777777" w:rsidR="00FF4C1C" w:rsidRPr="00FF4C1C" w:rsidRDefault="00FF4C1C" w:rsidP="00FF4C1C">
      <w:pPr>
        <w:pStyle w:val="ListParagraph"/>
        <w:numPr>
          <w:ilvl w:val="1"/>
          <w:numId w:val="47"/>
        </w:numPr>
        <w:jc w:val="both"/>
        <w:rPr>
          <w:sz w:val="24"/>
          <w:szCs w:val="24"/>
        </w:rPr>
      </w:pPr>
      <w:r w:rsidRPr="00FF4C1C">
        <w:rPr>
          <w:sz w:val="24"/>
          <w:szCs w:val="24"/>
        </w:rPr>
        <w:t xml:space="preserve">Promote the farm and its facilities and connect with the wider </w:t>
      </w:r>
      <w:proofErr w:type="gramStart"/>
      <w:r w:rsidRPr="00FF4C1C">
        <w:rPr>
          <w:sz w:val="24"/>
          <w:szCs w:val="24"/>
        </w:rPr>
        <w:t>community;</w:t>
      </w:r>
      <w:proofErr w:type="gramEnd"/>
    </w:p>
    <w:p w14:paraId="21B840FD" w14:textId="77777777" w:rsidR="00FF4C1C" w:rsidRPr="00FF4C1C" w:rsidRDefault="00FF4C1C" w:rsidP="00FF4C1C">
      <w:pPr>
        <w:pStyle w:val="ListParagraph"/>
        <w:numPr>
          <w:ilvl w:val="1"/>
          <w:numId w:val="47"/>
        </w:numPr>
        <w:jc w:val="both"/>
        <w:rPr>
          <w:sz w:val="24"/>
          <w:szCs w:val="24"/>
        </w:rPr>
      </w:pPr>
      <w:r w:rsidRPr="00FF4C1C">
        <w:rPr>
          <w:sz w:val="24"/>
          <w:szCs w:val="24"/>
        </w:rPr>
        <w:t xml:space="preserve">Attend Farm Management Committee </w:t>
      </w:r>
      <w:proofErr w:type="gramStart"/>
      <w:r w:rsidRPr="00FF4C1C">
        <w:rPr>
          <w:sz w:val="24"/>
          <w:szCs w:val="24"/>
        </w:rPr>
        <w:t>meetings;</w:t>
      </w:r>
      <w:proofErr w:type="gramEnd"/>
    </w:p>
    <w:p w14:paraId="34A1DC57" w14:textId="77777777" w:rsidR="00FF4C1C" w:rsidRPr="00FF4C1C" w:rsidRDefault="00FF4C1C" w:rsidP="00FF4C1C">
      <w:pPr>
        <w:pStyle w:val="ListParagraph"/>
        <w:numPr>
          <w:ilvl w:val="1"/>
          <w:numId w:val="47"/>
        </w:numPr>
        <w:jc w:val="both"/>
        <w:rPr>
          <w:sz w:val="24"/>
          <w:szCs w:val="24"/>
        </w:rPr>
      </w:pPr>
      <w:r w:rsidRPr="00FF4C1C">
        <w:rPr>
          <w:sz w:val="24"/>
          <w:szCs w:val="24"/>
        </w:rPr>
        <w:t xml:space="preserve">Assist visiting school groups. </w:t>
      </w:r>
    </w:p>
    <w:p w14:paraId="408EB273" w14:textId="77777777" w:rsidR="00FF4C1C" w:rsidRPr="00FF4C1C" w:rsidRDefault="00FF4C1C" w:rsidP="00FF4C1C">
      <w:pPr>
        <w:pStyle w:val="ListParagraph"/>
        <w:numPr>
          <w:ilvl w:val="1"/>
          <w:numId w:val="47"/>
        </w:numPr>
        <w:jc w:val="both"/>
        <w:rPr>
          <w:sz w:val="24"/>
          <w:szCs w:val="24"/>
        </w:rPr>
      </w:pPr>
      <w:r w:rsidRPr="00FF4C1C">
        <w:rPr>
          <w:sz w:val="24"/>
          <w:szCs w:val="24"/>
        </w:rPr>
        <w:t>Assist in the review and implementation of the annual farm/practical teaching program.</w:t>
      </w:r>
    </w:p>
    <w:p w14:paraId="3D60AC23" w14:textId="77777777" w:rsidR="00FF4C1C" w:rsidRPr="00FF4C1C" w:rsidRDefault="00FF4C1C" w:rsidP="00FF4C1C">
      <w:pPr>
        <w:pStyle w:val="ListParagraph"/>
        <w:numPr>
          <w:ilvl w:val="0"/>
          <w:numId w:val="40"/>
        </w:numPr>
        <w:jc w:val="both"/>
        <w:rPr>
          <w:sz w:val="24"/>
          <w:szCs w:val="24"/>
        </w:rPr>
      </w:pPr>
      <w:r w:rsidRPr="00FF4C1C">
        <w:rPr>
          <w:sz w:val="24"/>
          <w:szCs w:val="24"/>
        </w:rPr>
        <w:t xml:space="preserve">Maintain a safe working environment, ensuring that OH&amp;S principles and practices are adhered to with a particular focus on a farm environment. Attend relevant training </w:t>
      </w:r>
      <w:proofErr w:type="gramStart"/>
      <w:r w:rsidRPr="00FF4C1C">
        <w:rPr>
          <w:sz w:val="24"/>
          <w:szCs w:val="24"/>
        </w:rPr>
        <w:t>sessions, and</w:t>
      </w:r>
      <w:proofErr w:type="gramEnd"/>
      <w:r w:rsidRPr="00FF4C1C">
        <w:rPr>
          <w:sz w:val="24"/>
          <w:szCs w:val="24"/>
        </w:rPr>
        <w:t xml:space="preserve"> maintain and update applicable farm and industry skills.</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lastRenderedPageBreak/>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FFBD662"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7FD02826" w14:textId="77777777" w:rsidR="008E297E" w:rsidRPr="00106017" w:rsidRDefault="008E297E" w:rsidP="008E297E">
      <w:pPr>
        <w:pStyle w:val="ListParagraph"/>
        <w:numPr>
          <w:ilvl w:val="0"/>
          <w:numId w:val="42"/>
        </w:numPr>
        <w:jc w:val="both"/>
        <w:rPr>
          <w:sz w:val="24"/>
          <w:szCs w:val="24"/>
        </w:rPr>
      </w:pPr>
      <w:r w:rsidRPr="00106017">
        <w:rPr>
          <w:sz w:val="24"/>
          <w:szCs w:val="24"/>
        </w:rPr>
        <w:t xml:space="preserve">Knowledge and experience in general farm operation procedures and practices including the ability to undertake the associated physical, </w:t>
      </w:r>
      <w:proofErr w:type="gramStart"/>
      <w:r w:rsidRPr="00106017">
        <w:rPr>
          <w:sz w:val="24"/>
          <w:szCs w:val="24"/>
        </w:rPr>
        <w:t>clerical</w:t>
      </w:r>
      <w:proofErr w:type="gramEnd"/>
      <w:r w:rsidRPr="00106017">
        <w:rPr>
          <w:sz w:val="24"/>
          <w:szCs w:val="24"/>
        </w:rPr>
        <w:t xml:space="preserve"> and operational duties.</w:t>
      </w:r>
    </w:p>
    <w:p w14:paraId="6FA1245A" w14:textId="77777777" w:rsidR="008E297E" w:rsidRPr="00106017" w:rsidRDefault="008E297E" w:rsidP="008E297E">
      <w:pPr>
        <w:pStyle w:val="ListParagraph"/>
        <w:numPr>
          <w:ilvl w:val="0"/>
          <w:numId w:val="42"/>
        </w:numPr>
        <w:jc w:val="both"/>
        <w:rPr>
          <w:sz w:val="24"/>
          <w:szCs w:val="24"/>
        </w:rPr>
      </w:pPr>
      <w:proofErr w:type="spellStart"/>
      <w:r w:rsidRPr="00106017">
        <w:rPr>
          <w:sz w:val="24"/>
          <w:szCs w:val="24"/>
        </w:rPr>
        <w:t>Well developed</w:t>
      </w:r>
      <w:proofErr w:type="spellEnd"/>
      <w:r w:rsidRPr="00106017">
        <w:rPr>
          <w:sz w:val="24"/>
          <w:szCs w:val="24"/>
        </w:rPr>
        <w:t xml:space="preserve"> skills relevant to maintenance of farm machinery and buildings, and management of agriculture/livestock.</w:t>
      </w:r>
    </w:p>
    <w:p w14:paraId="13FC75ED" w14:textId="77777777" w:rsidR="008E297E" w:rsidRPr="00106017" w:rsidRDefault="008E297E" w:rsidP="008E297E">
      <w:pPr>
        <w:pStyle w:val="ListParagraph"/>
        <w:numPr>
          <w:ilvl w:val="0"/>
          <w:numId w:val="42"/>
        </w:numPr>
        <w:jc w:val="both"/>
        <w:rPr>
          <w:sz w:val="24"/>
          <w:szCs w:val="24"/>
        </w:rPr>
      </w:pPr>
      <w:r w:rsidRPr="00106017">
        <w:rPr>
          <w:sz w:val="24"/>
          <w:szCs w:val="24"/>
        </w:rPr>
        <w:t xml:space="preserve">Sound interpersonal and communication skills including the ability to interact and liaise effectively with school staff, students from primary, secondary and VET sectors, and other government and </w:t>
      </w:r>
      <w:proofErr w:type="spellStart"/>
      <w:proofErr w:type="gramStart"/>
      <w:r w:rsidRPr="00106017">
        <w:rPr>
          <w:sz w:val="24"/>
          <w:szCs w:val="24"/>
        </w:rPr>
        <w:t>non government</w:t>
      </w:r>
      <w:proofErr w:type="spellEnd"/>
      <w:proofErr w:type="gramEnd"/>
      <w:r w:rsidRPr="00106017">
        <w:rPr>
          <w:sz w:val="24"/>
          <w:szCs w:val="24"/>
        </w:rPr>
        <w:t xml:space="preserve"> bodies and organisations.</w:t>
      </w:r>
    </w:p>
    <w:p w14:paraId="5744C7DC" w14:textId="77777777" w:rsidR="008E297E" w:rsidRPr="00106017" w:rsidRDefault="008E297E" w:rsidP="008E297E">
      <w:pPr>
        <w:pStyle w:val="ListParagraph"/>
        <w:numPr>
          <w:ilvl w:val="0"/>
          <w:numId w:val="42"/>
        </w:numPr>
        <w:jc w:val="both"/>
        <w:rPr>
          <w:sz w:val="24"/>
          <w:szCs w:val="24"/>
        </w:rPr>
      </w:pPr>
      <w:r w:rsidRPr="00106017">
        <w:rPr>
          <w:sz w:val="24"/>
          <w:szCs w:val="24"/>
        </w:rPr>
        <w:t xml:space="preserve">Personal skills of flexibility, initiative, </w:t>
      </w:r>
      <w:proofErr w:type="gramStart"/>
      <w:r w:rsidRPr="00106017">
        <w:rPr>
          <w:sz w:val="24"/>
          <w:szCs w:val="24"/>
        </w:rPr>
        <w:t>innovation</w:t>
      </w:r>
      <w:proofErr w:type="gramEnd"/>
      <w:r w:rsidRPr="00106017">
        <w:rPr>
          <w:sz w:val="24"/>
          <w:szCs w:val="24"/>
        </w:rPr>
        <w:t xml:space="preserve"> and self-motivation, together with the ability to contribute and add value to the work of a team in a school environment.</w:t>
      </w:r>
    </w:p>
    <w:p w14:paraId="6B0EB0C9" w14:textId="58F0196A" w:rsidR="000C360B" w:rsidRPr="008E297E" w:rsidRDefault="008E297E" w:rsidP="008E297E">
      <w:pPr>
        <w:pStyle w:val="ListParagraph"/>
        <w:numPr>
          <w:ilvl w:val="0"/>
          <w:numId w:val="42"/>
        </w:numPr>
        <w:jc w:val="both"/>
        <w:rPr>
          <w:sz w:val="24"/>
          <w:szCs w:val="24"/>
        </w:rPr>
      </w:pPr>
      <w:r w:rsidRPr="00106017">
        <w:rPr>
          <w:sz w:val="24"/>
          <w:szCs w:val="24"/>
        </w:rPr>
        <w:t>A sound understanding of work health and safety standards and practices in a school farm environment including understanding and knowledge of the safe handling of chemicals, or the ability to quickly acquire the same.</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1" w:name="_Hlk119596995"/>
      <w:r>
        <w:rPr>
          <w:sz w:val="24"/>
          <w:szCs w:val="24"/>
        </w:rPr>
        <w:t xml:space="preserve">Registration/licences that are </w:t>
      </w:r>
      <w:bookmarkStart w:id="2" w:name="_Hlk159672510"/>
      <w:r>
        <w:rPr>
          <w:sz w:val="24"/>
          <w:szCs w:val="24"/>
        </w:rPr>
        <w:t xml:space="preserve">essential requirements </w:t>
      </w:r>
      <w:bookmarkEnd w:id="2"/>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1"/>
          <w:p w14:paraId="6775FCED" w14:textId="67F66BE5" w:rsidR="006373A0" w:rsidRPr="006373A0" w:rsidRDefault="004E5DAC" w:rsidP="003244A5">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464D453A" w:rsidR="00E432FB" w:rsidRPr="008E297E" w:rsidRDefault="004B06B8" w:rsidP="008E297E">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8E297E">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71FC91" w14:textId="77777777" w:rsidR="00CD085C" w:rsidRPr="00106017" w:rsidRDefault="00CD085C" w:rsidP="003244A5">
            <w:pPr>
              <w:pStyle w:val="ListParagraph"/>
              <w:numPr>
                <w:ilvl w:val="0"/>
                <w:numId w:val="32"/>
              </w:numPr>
              <w:spacing w:line="259" w:lineRule="auto"/>
              <w:ind w:left="174"/>
              <w:contextualSpacing/>
              <w:rPr>
                <w:rFonts w:eastAsia="Times New Roman"/>
                <w:sz w:val="24"/>
                <w:szCs w:val="20"/>
              </w:rPr>
            </w:pPr>
            <w:r w:rsidRPr="00106017">
              <w:rPr>
                <w:rFonts w:eastAsia="Times New Roman"/>
                <w:sz w:val="24"/>
                <w:szCs w:val="20"/>
              </w:rPr>
              <w:t xml:space="preserve">A current drivers licence.  </w:t>
            </w:r>
          </w:p>
          <w:p w14:paraId="17F2ECAB" w14:textId="77777777" w:rsidR="00CD085C" w:rsidRPr="00106017" w:rsidRDefault="00CD085C" w:rsidP="00CD085C">
            <w:pPr>
              <w:pStyle w:val="ListParagraph"/>
              <w:numPr>
                <w:ilvl w:val="0"/>
                <w:numId w:val="32"/>
              </w:numPr>
              <w:spacing w:line="259" w:lineRule="auto"/>
              <w:contextualSpacing/>
              <w:rPr>
                <w:rFonts w:eastAsia="Times New Roman"/>
                <w:sz w:val="24"/>
                <w:szCs w:val="20"/>
              </w:rPr>
            </w:pPr>
            <w:r w:rsidRPr="00106017">
              <w:rPr>
                <w:rFonts w:eastAsia="Times New Roman"/>
                <w:sz w:val="24"/>
                <w:szCs w:val="20"/>
              </w:rPr>
              <w:lastRenderedPageBreak/>
              <w:t xml:space="preserve">Appropriate trade qualifications or relevant skills obtained through training and experience would be an advantage. </w:t>
            </w:r>
          </w:p>
          <w:p w14:paraId="5D6E131E" w14:textId="77777777" w:rsidR="00CD085C" w:rsidRPr="00106017" w:rsidRDefault="00CD085C" w:rsidP="00CD085C">
            <w:pPr>
              <w:pStyle w:val="ListParagraph"/>
              <w:numPr>
                <w:ilvl w:val="0"/>
                <w:numId w:val="32"/>
              </w:numPr>
              <w:spacing w:line="259" w:lineRule="auto"/>
              <w:contextualSpacing/>
              <w:rPr>
                <w:rFonts w:eastAsia="Times New Roman"/>
                <w:sz w:val="24"/>
                <w:szCs w:val="20"/>
              </w:rPr>
            </w:pPr>
            <w:r w:rsidRPr="00106017">
              <w:rPr>
                <w:rFonts w:eastAsia="Times New Roman"/>
                <w:sz w:val="24"/>
                <w:szCs w:val="20"/>
              </w:rPr>
              <w:t xml:space="preserve">Extensive practical experience in farm operations, preferably under Tasmanian conditions. </w:t>
            </w:r>
          </w:p>
          <w:p w14:paraId="0829FD4C" w14:textId="62E04C2C" w:rsidR="0026062E" w:rsidRPr="0006642C" w:rsidRDefault="00CD085C" w:rsidP="00CD085C">
            <w:pPr>
              <w:pStyle w:val="ListParagraph"/>
              <w:numPr>
                <w:ilvl w:val="0"/>
                <w:numId w:val="32"/>
              </w:numPr>
              <w:spacing w:line="259" w:lineRule="auto"/>
              <w:contextualSpacing/>
              <w:rPr>
                <w:rFonts w:eastAsia="Times New Roman"/>
              </w:rPr>
            </w:pPr>
            <w:r w:rsidRPr="00106017">
              <w:rPr>
                <w:rFonts w:eastAsia="Times New Roman"/>
                <w:sz w:val="24"/>
                <w:szCs w:val="20"/>
              </w:rPr>
              <w:t>A current Chem Cert Certificate and First Aid Certificate or the ability to obtain</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lastRenderedPageBreak/>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B12AB2">
      <w:pPr>
        <w:pStyle w:val="Heading2"/>
        <w:spacing w:before="720"/>
        <w:jc w:val="both"/>
        <w:rPr>
          <w:color w:val="011947"/>
        </w:rPr>
      </w:pPr>
      <w:r w:rsidRPr="00190B67">
        <w:rPr>
          <w:color w:val="011947"/>
        </w:rPr>
        <w:lastRenderedPageBreak/>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2BA526FD"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7DCB0AB0" w:rsidR="0037723F" w:rsidRDefault="0037723F" w:rsidP="006D6A31">
            <w:pPr>
              <w:tabs>
                <w:tab w:val="left" w:pos="180"/>
              </w:tabs>
              <w:rPr>
                <w:rFonts w:cs="Arial"/>
              </w:rPr>
            </w:pPr>
            <w:r w:rsidRPr="00D720EC">
              <w:rPr>
                <w:rFonts w:cs="Arial"/>
                <w:b/>
              </w:rPr>
              <w:t xml:space="preserve">APPROVED BY HRM DELEGATE: </w:t>
            </w:r>
            <w:r w:rsidR="00BD0B1C">
              <w:rPr>
                <w:rFonts w:cs="Arial"/>
              </w:rPr>
              <w:t>964915</w:t>
            </w:r>
            <w:r w:rsidR="00040080">
              <w:rPr>
                <w:rFonts w:cs="Arial"/>
              </w:rPr>
              <w:t xml:space="preserve"> – Manager Vacancy and Staffing Services – January 2017</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6C41E457" w:rsidR="0037723F" w:rsidRPr="00D720EC" w:rsidRDefault="0037723F" w:rsidP="006D6A31">
            <w:pPr>
              <w:rPr>
                <w:rFonts w:cs="Arial"/>
                <w:sz w:val="16"/>
                <w:szCs w:val="16"/>
              </w:rPr>
            </w:pPr>
            <w:r w:rsidRPr="00D720EC">
              <w:rPr>
                <w:rFonts w:cs="Arial"/>
              </w:rPr>
              <w:t xml:space="preserve">Date Duties and Selection Criteria Last Reviewed:  </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8037A" w14:textId="77777777" w:rsidR="00A5657B" w:rsidRDefault="00A5657B" w:rsidP="00E93B9E">
      <w:pPr>
        <w:spacing w:after="0"/>
      </w:pPr>
      <w:r>
        <w:separator/>
      </w:r>
    </w:p>
  </w:endnote>
  <w:endnote w:type="continuationSeparator" w:id="0">
    <w:p w14:paraId="488D1229" w14:textId="77777777" w:rsidR="00A5657B" w:rsidRDefault="00A5657B"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D8D78" w14:textId="77777777" w:rsidR="00A5657B" w:rsidRDefault="00A5657B" w:rsidP="00E93B9E">
      <w:pPr>
        <w:spacing w:after="0"/>
      </w:pPr>
      <w:r>
        <w:separator/>
      </w:r>
    </w:p>
  </w:footnote>
  <w:footnote w:type="continuationSeparator" w:id="0">
    <w:p w14:paraId="1DEE7ED3" w14:textId="77777777" w:rsidR="00A5657B" w:rsidRDefault="00A5657B"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0B450477"/>
    <w:multiLevelType w:val="hybridMultilevel"/>
    <w:tmpl w:val="A470EF54"/>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E5928"/>
    <w:multiLevelType w:val="multilevel"/>
    <w:tmpl w:val="82C6609A"/>
    <w:numStyleLink w:val="Numbers"/>
  </w:abstractNum>
  <w:abstractNum w:abstractNumId="13" w15:restartNumberingAfterBreak="0">
    <w:nsid w:val="19D52919"/>
    <w:multiLevelType w:val="multilevel"/>
    <w:tmpl w:val="9D52E4C8"/>
    <w:numStyleLink w:val="Headings"/>
  </w:abstractNum>
  <w:abstractNum w:abstractNumId="14"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BA040E"/>
    <w:multiLevelType w:val="hybridMultilevel"/>
    <w:tmpl w:val="5D0C29E4"/>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3"/>
  </w:num>
  <w:num w:numId="17" w16cid:durableId="1736200038">
    <w:abstractNumId w:val="21"/>
  </w:num>
  <w:num w:numId="18" w16cid:durableId="307515164">
    <w:abstractNumId w:val="13"/>
  </w:num>
  <w:num w:numId="19" w16cid:durableId="1335958894">
    <w:abstractNumId w:val="12"/>
  </w:num>
  <w:num w:numId="20" w16cid:durableId="1417244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5"/>
  </w:num>
  <w:num w:numId="23" w16cid:durableId="1440754403">
    <w:abstractNumId w:val="26"/>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9"/>
  </w:num>
  <w:num w:numId="28" w16cid:durableId="1393381672">
    <w:abstractNumId w:val="24"/>
  </w:num>
  <w:num w:numId="29" w16cid:durableId="1463189167">
    <w:abstractNumId w:val="32"/>
  </w:num>
  <w:num w:numId="30" w16cid:durableId="61105151">
    <w:abstractNumId w:val="28"/>
  </w:num>
  <w:num w:numId="31" w16cid:durableId="1648896647">
    <w:abstractNumId w:val="35"/>
  </w:num>
  <w:num w:numId="32" w16cid:durableId="133329015">
    <w:abstractNumId w:val="20"/>
  </w:num>
  <w:num w:numId="33" w16cid:durableId="22365621">
    <w:abstractNumId w:val="38"/>
  </w:num>
  <w:num w:numId="34" w16cid:durableId="1222055391">
    <w:abstractNumId w:val="39"/>
  </w:num>
  <w:num w:numId="35" w16cid:durableId="1836727596">
    <w:abstractNumId w:val="22"/>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5"/>
  </w:num>
  <w:num w:numId="41" w16cid:durableId="1395589379">
    <w:abstractNumId w:val="16"/>
  </w:num>
  <w:num w:numId="42" w16cid:durableId="457382409">
    <w:abstractNumId w:val="14"/>
  </w:num>
  <w:num w:numId="43" w16cid:durableId="2059281428">
    <w:abstractNumId w:val="30"/>
  </w:num>
  <w:num w:numId="44" w16cid:durableId="1755395588">
    <w:abstractNumId w:val="44"/>
  </w:num>
  <w:num w:numId="45" w16cid:durableId="281304752">
    <w:abstractNumId w:val="36"/>
  </w:num>
  <w:num w:numId="46" w16cid:durableId="2118867762">
    <w:abstractNumId w:val="11"/>
  </w:num>
  <w:num w:numId="47" w16cid:durableId="133611350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40080"/>
    <w:rsid w:val="000520E4"/>
    <w:rsid w:val="000559B6"/>
    <w:rsid w:val="00057666"/>
    <w:rsid w:val="00064CEF"/>
    <w:rsid w:val="0006642C"/>
    <w:rsid w:val="00082A0F"/>
    <w:rsid w:val="00085F6A"/>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2A1C"/>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44A5"/>
    <w:rsid w:val="003271F5"/>
    <w:rsid w:val="0033592B"/>
    <w:rsid w:val="00340C2F"/>
    <w:rsid w:val="00360CDB"/>
    <w:rsid w:val="00365591"/>
    <w:rsid w:val="00370004"/>
    <w:rsid w:val="00370327"/>
    <w:rsid w:val="0037723F"/>
    <w:rsid w:val="00381C1B"/>
    <w:rsid w:val="00383D23"/>
    <w:rsid w:val="00385C66"/>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2840"/>
    <w:rsid w:val="0047705C"/>
    <w:rsid w:val="00482F50"/>
    <w:rsid w:val="004B02F4"/>
    <w:rsid w:val="004B06B8"/>
    <w:rsid w:val="004B118F"/>
    <w:rsid w:val="004B1DF9"/>
    <w:rsid w:val="004C2944"/>
    <w:rsid w:val="004C2BAF"/>
    <w:rsid w:val="004C466D"/>
    <w:rsid w:val="004D0C42"/>
    <w:rsid w:val="004D524B"/>
    <w:rsid w:val="004E5ACE"/>
    <w:rsid w:val="004E5DAC"/>
    <w:rsid w:val="004E6236"/>
    <w:rsid w:val="00501CCC"/>
    <w:rsid w:val="005071CC"/>
    <w:rsid w:val="00524D78"/>
    <w:rsid w:val="00534D87"/>
    <w:rsid w:val="00547D7C"/>
    <w:rsid w:val="00547F64"/>
    <w:rsid w:val="0055473F"/>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7373"/>
    <w:rsid w:val="00691C79"/>
    <w:rsid w:val="00693485"/>
    <w:rsid w:val="006A47E1"/>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2063"/>
    <w:rsid w:val="007F4A17"/>
    <w:rsid w:val="00805C7A"/>
    <w:rsid w:val="00805DF4"/>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E297E"/>
    <w:rsid w:val="008F2E1D"/>
    <w:rsid w:val="009051AD"/>
    <w:rsid w:val="009119A6"/>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5C03"/>
    <w:rsid w:val="00A27A83"/>
    <w:rsid w:val="00A46A14"/>
    <w:rsid w:val="00A51546"/>
    <w:rsid w:val="00A564AA"/>
    <w:rsid w:val="00A5657B"/>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A8"/>
    <w:rsid w:val="00B1141A"/>
    <w:rsid w:val="00B12AB2"/>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0B1C"/>
    <w:rsid w:val="00BD518E"/>
    <w:rsid w:val="00BE1D08"/>
    <w:rsid w:val="00BF6B47"/>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085C"/>
    <w:rsid w:val="00CD4C92"/>
    <w:rsid w:val="00CE5E8E"/>
    <w:rsid w:val="00CE715B"/>
    <w:rsid w:val="00CF1882"/>
    <w:rsid w:val="00CF3212"/>
    <w:rsid w:val="00D00E93"/>
    <w:rsid w:val="00D105B8"/>
    <w:rsid w:val="00D13896"/>
    <w:rsid w:val="00D13CF6"/>
    <w:rsid w:val="00D25425"/>
    <w:rsid w:val="00D36343"/>
    <w:rsid w:val="00D37670"/>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6A6"/>
    <w:rsid w:val="00DF49F3"/>
    <w:rsid w:val="00E03F4F"/>
    <w:rsid w:val="00E07412"/>
    <w:rsid w:val="00E13473"/>
    <w:rsid w:val="00E23E02"/>
    <w:rsid w:val="00E2453F"/>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00AE1"/>
    <w:rsid w:val="00F0702D"/>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4C1C"/>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85F6A"/>
    <w:rsid w:val="0011468F"/>
    <w:rsid w:val="0016311B"/>
    <w:rsid w:val="0033313F"/>
    <w:rsid w:val="007E42A1"/>
    <w:rsid w:val="009243E4"/>
    <w:rsid w:val="00B74F1B"/>
    <w:rsid w:val="00CE715B"/>
    <w:rsid w:val="00F00AE1"/>
    <w:rsid w:val="00F0702D"/>
    <w:rsid w:val="00F1730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Operator</dc:title>
  <dc:subject/>
  <dc:creator>Dinnessen, Cameron</dc:creator>
  <cp:keywords/>
  <dc:description/>
  <cp:lastModifiedBy>Campbell-Graham, James</cp:lastModifiedBy>
  <cp:revision>17</cp:revision>
  <cp:lastPrinted>2022-11-17T06:29:00Z</cp:lastPrinted>
  <dcterms:created xsi:type="dcterms:W3CDTF">2024-06-20T05:31:00Z</dcterms:created>
  <dcterms:modified xsi:type="dcterms:W3CDTF">2024-06-25T02:03:00Z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