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36689D33" w:rsidR="00644F9F" w:rsidRPr="00190B67" w:rsidRDefault="006C6986" w:rsidP="00644F9F">
          <w:pPr>
            <w:pStyle w:val="Title"/>
            <w:rPr>
              <w:color w:val="011947"/>
            </w:rPr>
          </w:pPr>
          <w:r>
            <w:rPr>
              <w:color w:val="011947"/>
              <w:sz w:val="48"/>
              <w:szCs w:val="48"/>
            </w:rPr>
            <w:t>Bus Attendant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E54D443" w:rsidR="006F6682" w:rsidRPr="0057614B" w:rsidRDefault="006C6986"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MAY 2012</w:t>
            </w:r>
          </w:p>
        </w:tc>
      </w:tr>
      <w:tr w:rsidR="00E00E34"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E00E34" w:rsidRPr="006F6682" w:rsidRDefault="00E00E34" w:rsidP="00E00E34">
            <w:pPr>
              <w:rPr>
                <w:sz w:val="24"/>
                <w:szCs w:val="24"/>
              </w:rPr>
            </w:pPr>
            <w:r w:rsidRPr="006F6682">
              <w:rPr>
                <w:sz w:val="24"/>
                <w:szCs w:val="24"/>
              </w:rPr>
              <w:t>Number</w:t>
            </w:r>
          </w:p>
        </w:tc>
        <w:tc>
          <w:tcPr>
            <w:tcW w:w="6458" w:type="dxa"/>
            <w:gridSpan w:val="2"/>
            <w:vAlign w:val="top"/>
          </w:tcPr>
          <w:p w14:paraId="40C273E1" w14:textId="21FC6A8E" w:rsidR="00E00E34" w:rsidRPr="00B103A8" w:rsidRDefault="00E00E34" w:rsidP="00E00E34">
            <w:pPr>
              <w:cnfStyle w:val="000000100000" w:firstRow="0" w:lastRow="0" w:firstColumn="0" w:lastColumn="0" w:oddVBand="0" w:evenVBand="0" w:oddHBand="1" w:evenHBand="0" w:firstRowFirstColumn="0" w:firstRowLastColumn="0" w:lastRowFirstColumn="0" w:lastRowLastColumn="0"/>
            </w:pPr>
            <w:r w:rsidRPr="00593893">
              <w:rPr>
                <w:rFonts w:eastAsia="Times New Roman" w:cs="Arial"/>
                <w:bCs/>
                <w:sz w:val="24"/>
                <w:szCs w:val="24"/>
              </w:rPr>
              <w:t>Generic</w:t>
            </w:r>
          </w:p>
        </w:tc>
      </w:tr>
      <w:tr w:rsidR="00E00E34"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E00E34" w:rsidRPr="006F6682" w:rsidRDefault="00E00E34" w:rsidP="00E00E34">
            <w:pPr>
              <w:rPr>
                <w:b w:val="0"/>
                <w:sz w:val="24"/>
                <w:szCs w:val="24"/>
              </w:rPr>
            </w:pPr>
            <w:r w:rsidRPr="006F6682">
              <w:rPr>
                <w:sz w:val="24"/>
                <w:szCs w:val="24"/>
              </w:rPr>
              <w:t>Portfolio</w:t>
            </w:r>
          </w:p>
        </w:tc>
        <w:tc>
          <w:tcPr>
            <w:tcW w:w="6458" w:type="dxa"/>
            <w:gridSpan w:val="2"/>
            <w:vAlign w:val="top"/>
          </w:tcPr>
          <w:p w14:paraId="6C07E303" w14:textId="238D444B" w:rsidR="00E00E34" w:rsidRPr="00B103A8" w:rsidRDefault="00E00E34" w:rsidP="00E00E34">
            <w:pPr>
              <w:cnfStyle w:val="000000000000" w:firstRow="0" w:lastRow="0" w:firstColumn="0" w:lastColumn="0" w:oddVBand="0" w:evenVBand="0" w:oddHBand="0" w:evenHBand="0" w:firstRowFirstColumn="0" w:firstRowLastColumn="0" w:lastRowFirstColumn="0" w:lastRowLastColumn="0"/>
            </w:pPr>
            <w:r w:rsidRPr="00593893">
              <w:rPr>
                <w:rFonts w:eastAsia="Times New Roman" w:cs="Arial"/>
                <w:bCs/>
                <w:sz w:val="24"/>
                <w:szCs w:val="24"/>
              </w:rPr>
              <w:t>Children and Young People</w:t>
            </w:r>
          </w:p>
        </w:tc>
      </w:tr>
      <w:tr w:rsidR="00E00E34"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E00E34" w:rsidRPr="006F6682" w:rsidRDefault="00E00E34" w:rsidP="00E00E34">
            <w:pPr>
              <w:rPr>
                <w:b w:val="0"/>
                <w:sz w:val="24"/>
                <w:szCs w:val="24"/>
              </w:rPr>
            </w:pPr>
            <w:r w:rsidRPr="006F6682">
              <w:rPr>
                <w:sz w:val="24"/>
                <w:szCs w:val="24"/>
              </w:rPr>
              <w:t>Branch</w:t>
            </w:r>
          </w:p>
        </w:tc>
        <w:tc>
          <w:tcPr>
            <w:tcW w:w="6458" w:type="dxa"/>
            <w:gridSpan w:val="2"/>
            <w:vAlign w:val="top"/>
          </w:tcPr>
          <w:p w14:paraId="40F61C2C" w14:textId="74E0791D" w:rsidR="00E00E34" w:rsidRPr="00B103A8" w:rsidRDefault="00E00E34" w:rsidP="00E00E34">
            <w:pPr>
              <w:cnfStyle w:val="000000100000" w:firstRow="0" w:lastRow="0" w:firstColumn="0" w:lastColumn="0" w:oddVBand="0" w:evenVBand="0" w:oddHBand="1" w:evenHBand="0" w:firstRowFirstColumn="0" w:firstRowLastColumn="0" w:lastRowFirstColumn="0" w:lastRowLastColumn="0"/>
            </w:pPr>
            <w:r w:rsidRPr="00593893">
              <w:rPr>
                <w:rFonts w:eastAsia="Times New Roman" w:cs="Arial"/>
                <w:bCs/>
                <w:sz w:val="24"/>
                <w:szCs w:val="24"/>
              </w:rPr>
              <w:t>Specified Learning Service</w:t>
            </w:r>
          </w:p>
        </w:tc>
      </w:tr>
      <w:tr w:rsidR="00E00E34"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E00E34" w:rsidRPr="006F6682" w:rsidRDefault="00E00E34" w:rsidP="00E00E34">
            <w:pPr>
              <w:rPr>
                <w:sz w:val="24"/>
                <w:szCs w:val="24"/>
              </w:rPr>
            </w:pPr>
            <w:r w:rsidRPr="006F6682">
              <w:rPr>
                <w:sz w:val="24"/>
                <w:szCs w:val="24"/>
              </w:rPr>
              <w:t>Section</w:t>
            </w:r>
          </w:p>
        </w:tc>
        <w:tc>
          <w:tcPr>
            <w:tcW w:w="6458" w:type="dxa"/>
            <w:gridSpan w:val="2"/>
            <w:vAlign w:val="top"/>
          </w:tcPr>
          <w:p w14:paraId="561EA7C6" w14:textId="45F2363D" w:rsidR="00E00E34" w:rsidRPr="00B103A8" w:rsidRDefault="00E00E34" w:rsidP="00E00E34">
            <w:pPr>
              <w:cnfStyle w:val="000000000000" w:firstRow="0" w:lastRow="0" w:firstColumn="0" w:lastColumn="0" w:oddVBand="0" w:evenVBand="0" w:oddHBand="0" w:evenHBand="0" w:firstRowFirstColumn="0" w:firstRowLastColumn="0" w:lastRowFirstColumn="0" w:lastRowLastColumn="0"/>
            </w:pPr>
            <w:r w:rsidRPr="00593893">
              <w:rPr>
                <w:rFonts w:eastAsia="Times New Roman" w:cs="Arial"/>
                <w:bCs/>
                <w:sz w:val="24"/>
                <w:szCs w:val="24"/>
              </w:rPr>
              <w:t>Specified School or College</w:t>
            </w:r>
          </w:p>
        </w:tc>
      </w:tr>
      <w:tr w:rsidR="00E00E34"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E00E34" w:rsidRPr="006F6682" w:rsidRDefault="00E00E34" w:rsidP="00E00E34">
            <w:pPr>
              <w:rPr>
                <w:sz w:val="24"/>
                <w:szCs w:val="24"/>
              </w:rPr>
            </w:pPr>
            <w:r w:rsidRPr="006F6682">
              <w:rPr>
                <w:sz w:val="24"/>
                <w:szCs w:val="24"/>
              </w:rPr>
              <w:t>Sub-Section/Unit/School</w:t>
            </w:r>
          </w:p>
        </w:tc>
        <w:tc>
          <w:tcPr>
            <w:tcW w:w="6458" w:type="dxa"/>
            <w:gridSpan w:val="2"/>
            <w:vAlign w:val="top"/>
          </w:tcPr>
          <w:p w14:paraId="0AF51446" w14:textId="3B9AAB40" w:rsidR="00E00E34" w:rsidRPr="00B103A8" w:rsidRDefault="00E00E34" w:rsidP="00E00E34">
            <w:pPr>
              <w:cnfStyle w:val="000000100000" w:firstRow="0" w:lastRow="0" w:firstColumn="0" w:lastColumn="0" w:oddVBand="0" w:evenVBand="0" w:oddHBand="1" w:evenHBand="0" w:firstRowFirstColumn="0" w:firstRowLastColumn="0" w:lastRowFirstColumn="0" w:lastRowLastColumn="0"/>
            </w:pPr>
            <w:r w:rsidRPr="00593893">
              <w:rPr>
                <w:rFonts w:eastAsia="Times New Roman" w:cs="Arial"/>
                <w:bCs/>
                <w:sz w:val="24"/>
                <w:szCs w:val="24"/>
              </w:rPr>
              <w:t>N/A</w:t>
            </w:r>
          </w:p>
        </w:tc>
      </w:tr>
      <w:tr w:rsidR="00E00E34"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E00E34" w:rsidRPr="006F6682" w:rsidRDefault="00E00E34" w:rsidP="00E00E34">
            <w:pPr>
              <w:rPr>
                <w:sz w:val="24"/>
                <w:szCs w:val="24"/>
              </w:rPr>
            </w:pPr>
            <w:r w:rsidRPr="006F6682">
              <w:rPr>
                <w:sz w:val="24"/>
                <w:szCs w:val="24"/>
              </w:rPr>
              <w:t>Supervisor</w:t>
            </w:r>
          </w:p>
        </w:tc>
        <w:tc>
          <w:tcPr>
            <w:tcW w:w="6458" w:type="dxa"/>
            <w:gridSpan w:val="2"/>
            <w:vAlign w:val="top"/>
          </w:tcPr>
          <w:p w14:paraId="2F473510" w14:textId="5A39422E" w:rsidR="00E00E34" w:rsidRPr="00B103A8" w:rsidRDefault="00E00E34" w:rsidP="00E00E34">
            <w:pPr>
              <w:cnfStyle w:val="000000000000" w:firstRow="0" w:lastRow="0" w:firstColumn="0" w:lastColumn="0" w:oddVBand="0" w:evenVBand="0" w:oddHBand="0" w:evenHBand="0" w:firstRowFirstColumn="0" w:firstRowLastColumn="0" w:lastRowFirstColumn="0" w:lastRowLastColumn="0"/>
            </w:pPr>
            <w:r w:rsidRPr="00593893">
              <w:rPr>
                <w:rFonts w:eastAsia="Times New Roman" w:cs="Arial"/>
                <w:bCs/>
                <w:sz w:val="24"/>
                <w:szCs w:val="24"/>
              </w:rPr>
              <w:t>Principal</w:t>
            </w:r>
          </w:p>
        </w:tc>
      </w:tr>
      <w:tr w:rsidR="00E00E34"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E00E34" w:rsidRPr="006F6682" w:rsidRDefault="00E00E34" w:rsidP="00E00E34">
            <w:pPr>
              <w:rPr>
                <w:sz w:val="24"/>
                <w:szCs w:val="24"/>
              </w:rPr>
            </w:pPr>
            <w:r w:rsidRPr="006F6682">
              <w:rPr>
                <w:sz w:val="24"/>
                <w:szCs w:val="24"/>
              </w:rPr>
              <w:t>Award/Agreement</w:t>
            </w:r>
          </w:p>
        </w:tc>
        <w:tc>
          <w:tcPr>
            <w:tcW w:w="6458" w:type="dxa"/>
            <w:gridSpan w:val="2"/>
            <w:vAlign w:val="top"/>
          </w:tcPr>
          <w:p w14:paraId="3E694C01" w14:textId="3B224008" w:rsidR="00E00E34" w:rsidRPr="00B103A8" w:rsidRDefault="00E00E34" w:rsidP="00E00E34">
            <w:pPr>
              <w:cnfStyle w:val="000000100000" w:firstRow="0" w:lastRow="0" w:firstColumn="0" w:lastColumn="0" w:oddVBand="0" w:evenVBand="0" w:oddHBand="1" w:evenHBand="0" w:firstRowFirstColumn="0" w:firstRowLastColumn="0" w:lastRowFirstColumn="0" w:lastRowLastColumn="0"/>
            </w:pPr>
            <w:r w:rsidRPr="00593893">
              <w:rPr>
                <w:bCs/>
                <w:sz w:val="24"/>
                <w:szCs w:val="24"/>
              </w:rPr>
              <w:t>Tasmanian State Service Award</w:t>
            </w:r>
          </w:p>
        </w:tc>
      </w:tr>
      <w:tr w:rsidR="00E00E34"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E00E34" w:rsidRPr="006F6682" w:rsidRDefault="00E00E34" w:rsidP="00E00E34">
            <w:pPr>
              <w:rPr>
                <w:b w:val="0"/>
                <w:sz w:val="24"/>
                <w:szCs w:val="24"/>
              </w:rPr>
            </w:pPr>
            <w:r w:rsidRPr="006F6682">
              <w:rPr>
                <w:sz w:val="24"/>
                <w:szCs w:val="24"/>
              </w:rPr>
              <w:t>Classification</w:t>
            </w:r>
          </w:p>
        </w:tc>
        <w:tc>
          <w:tcPr>
            <w:tcW w:w="6458" w:type="dxa"/>
            <w:gridSpan w:val="2"/>
            <w:vAlign w:val="top"/>
          </w:tcPr>
          <w:p w14:paraId="40BA5B5D" w14:textId="7BFC4F62" w:rsidR="00E00E34" w:rsidRPr="00B103A8" w:rsidRDefault="00E00E34" w:rsidP="00E00E34">
            <w:pPr>
              <w:cnfStyle w:val="000000000000" w:firstRow="0" w:lastRow="0" w:firstColumn="0" w:lastColumn="0" w:oddVBand="0" w:evenVBand="0" w:oddHBand="0" w:evenHBand="0" w:firstRowFirstColumn="0" w:firstRowLastColumn="0" w:lastRowFirstColumn="0" w:lastRowLastColumn="0"/>
            </w:pPr>
            <w:r w:rsidRPr="00593893">
              <w:rPr>
                <w:rFonts w:eastAsia="Times New Roman" w:cs="Arial"/>
                <w:bCs/>
                <w:sz w:val="24"/>
                <w:szCs w:val="24"/>
              </w:rPr>
              <w:t>General Stream Band 1</w:t>
            </w:r>
          </w:p>
        </w:tc>
      </w:tr>
      <w:tr w:rsidR="00E00E34"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E00E34" w:rsidRPr="006F6682" w:rsidRDefault="00E00E34" w:rsidP="00E00E34">
            <w:pPr>
              <w:rPr>
                <w:b w:val="0"/>
                <w:sz w:val="24"/>
                <w:szCs w:val="24"/>
              </w:rPr>
            </w:pPr>
            <w:r w:rsidRPr="006F6682">
              <w:rPr>
                <w:sz w:val="24"/>
                <w:szCs w:val="24"/>
              </w:rPr>
              <w:t>Employment Conditions</w:t>
            </w:r>
          </w:p>
        </w:tc>
        <w:tc>
          <w:tcPr>
            <w:tcW w:w="6458" w:type="dxa"/>
            <w:gridSpan w:val="2"/>
            <w:vAlign w:val="top"/>
          </w:tcPr>
          <w:p w14:paraId="7AD6A1BD" w14:textId="202E4FC2" w:rsidR="00E00E34" w:rsidRPr="00B103A8" w:rsidRDefault="00E00E34" w:rsidP="00E00E34">
            <w:pPr>
              <w:cnfStyle w:val="000000100000" w:firstRow="0" w:lastRow="0" w:firstColumn="0" w:lastColumn="0" w:oddVBand="0" w:evenVBand="0" w:oddHBand="1" w:evenHBand="0" w:firstRowFirstColumn="0" w:firstRowLastColumn="0" w:lastRowFirstColumn="0" w:lastRowLastColumn="0"/>
            </w:pPr>
            <w:r w:rsidRPr="0068101B">
              <w:rPr>
                <w:bCs/>
                <w:sz w:val="24"/>
                <w:szCs w:val="24"/>
              </w:rPr>
              <w:t xml:space="preserve">Permanent or fixed-term, full or part-time, up to 73.5 hours per fortnight, up to 40 weeks per year </w:t>
            </w:r>
            <w:proofErr w:type="gramStart"/>
            <w:r w:rsidRPr="0068101B">
              <w:rPr>
                <w:bCs/>
                <w:sz w:val="24"/>
                <w:szCs w:val="24"/>
              </w:rPr>
              <w:t>The</w:t>
            </w:r>
            <w:proofErr w:type="gramEnd"/>
            <w:r w:rsidRPr="0068101B">
              <w:rPr>
                <w:bCs/>
                <w:sz w:val="24"/>
                <w:szCs w:val="24"/>
              </w:rPr>
              <w:t xml:space="preserve"> occupants of these positions work for the duration of school terms only, consequently leave and other benefits are paid on a pro rata basis at the conclusion of Term 3 each year. Bus Attendants are covered by prescribed award arrangements and all provisions including TOIL prevail.</w:t>
            </w:r>
          </w:p>
        </w:tc>
      </w:tr>
      <w:tr w:rsidR="00E00E34"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E00E34" w:rsidRPr="006F6682" w:rsidRDefault="00E00E34" w:rsidP="00E00E34">
            <w:pPr>
              <w:rPr>
                <w:b w:val="0"/>
                <w:sz w:val="24"/>
                <w:szCs w:val="24"/>
              </w:rPr>
            </w:pPr>
            <w:r w:rsidRPr="006F6682">
              <w:rPr>
                <w:sz w:val="24"/>
                <w:szCs w:val="24"/>
              </w:rPr>
              <w:t>Location</w:t>
            </w:r>
          </w:p>
        </w:tc>
        <w:tc>
          <w:tcPr>
            <w:tcW w:w="6458" w:type="dxa"/>
            <w:gridSpan w:val="2"/>
            <w:vAlign w:val="top"/>
          </w:tcPr>
          <w:p w14:paraId="032570CD" w14:textId="14F9FB68" w:rsidR="00E00E34" w:rsidRPr="00B103A8" w:rsidRDefault="00E00E34" w:rsidP="00E00E34">
            <w:pPr>
              <w:cnfStyle w:val="000000000000" w:firstRow="0" w:lastRow="0" w:firstColumn="0" w:lastColumn="0" w:oddVBand="0" w:evenVBand="0" w:oddHBand="0" w:evenHBand="0" w:firstRowFirstColumn="0" w:firstRowLastColumn="0" w:lastRowFirstColumn="0" w:lastRowLastColumn="0"/>
            </w:pPr>
            <w:r w:rsidRPr="00866D97">
              <w:rPr>
                <w:rFonts w:eastAsia="Times New Roman"/>
                <w:sz w:val="24"/>
                <w:szCs w:val="24"/>
              </w:rPr>
              <w:t>Within a specified school or college but this may be subject to negotiation.</w:t>
            </w:r>
          </w:p>
        </w:tc>
      </w:tr>
    </w:tbl>
    <w:p w14:paraId="45FC4D4C" w14:textId="60A5CF8D" w:rsidR="00360CDB" w:rsidRPr="00190B67" w:rsidRDefault="005F3B0F" w:rsidP="00360CDB">
      <w:pPr>
        <w:pStyle w:val="Heading2"/>
        <w:rPr>
          <w:color w:val="011947"/>
        </w:rPr>
      </w:pPr>
      <w:r w:rsidRPr="00190B67">
        <w:rPr>
          <w:color w:val="011947"/>
        </w:rPr>
        <w:t>Primary Purpose</w:t>
      </w:r>
    </w:p>
    <w:p w14:paraId="1F5790FE" w14:textId="77777777" w:rsidR="00857954" w:rsidRPr="00363C84" w:rsidRDefault="00857954" w:rsidP="00857954">
      <w:pPr>
        <w:jc w:val="both"/>
        <w:rPr>
          <w:rFonts w:eastAsia="Times New Roman" w:cs="Arial"/>
          <w:bCs/>
          <w:sz w:val="24"/>
          <w:szCs w:val="24"/>
        </w:rPr>
      </w:pPr>
      <w:r w:rsidRPr="00363C84">
        <w:rPr>
          <w:rFonts w:eastAsia="Times New Roman" w:cs="Arial"/>
          <w:bCs/>
          <w:sz w:val="24"/>
          <w:szCs w:val="24"/>
        </w:rPr>
        <w:t xml:space="preserve">Travel with students on school buses and supervise students with disabilities and/or developmental delays whilst they travel to and from </w:t>
      </w:r>
      <w:proofErr w:type="gramStart"/>
      <w:r w:rsidRPr="00363C84">
        <w:rPr>
          <w:rFonts w:eastAsia="Times New Roman" w:cs="Arial"/>
          <w:bCs/>
          <w:sz w:val="24"/>
          <w:szCs w:val="24"/>
        </w:rPr>
        <w:t>school</w:t>
      </w:r>
      <w:proofErr w:type="gramEnd"/>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A3BE121" w14:textId="77777777" w:rsidR="00B73325" w:rsidRPr="0043016B" w:rsidRDefault="00B73325" w:rsidP="00B73325">
      <w:pPr>
        <w:rPr>
          <w:rFonts w:eastAsia="Times New Roman"/>
          <w:bCs/>
          <w:sz w:val="24"/>
          <w:szCs w:val="20"/>
        </w:rPr>
      </w:pPr>
      <w:r w:rsidRPr="0043016B">
        <w:rPr>
          <w:rFonts w:eastAsia="Times New Roman"/>
          <w:bCs/>
          <w:sz w:val="24"/>
          <w:szCs w:val="20"/>
        </w:rPr>
        <w:t xml:space="preserve">Responsible for ensuring the safety of nominated students whilst travelling to and from school on the bus. Direction received from the </w:t>
      </w:r>
      <w:proofErr w:type="gramStart"/>
      <w:r w:rsidRPr="0043016B">
        <w:rPr>
          <w:rFonts w:eastAsia="Times New Roman"/>
          <w:bCs/>
          <w:sz w:val="24"/>
          <w:szCs w:val="20"/>
        </w:rPr>
        <w:t>Principal</w:t>
      </w:r>
      <w:proofErr w:type="gramEnd"/>
      <w:r w:rsidRPr="0043016B">
        <w:rPr>
          <w:rFonts w:eastAsia="Times New Roman"/>
          <w:bCs/>
          <w:sz w:val="24"/>
          <w:szCs w:val="20"/>
        </w:rPr>
        <w:t xml:space="preserve"> in relation to the principles and practices of the position.  Expected to exercise some judgement in day-to-day </w:t>
      </w:r>
      <w:proofErr w:type="gramStart"/>
      <w:r w:rsidRPr="0043016B">
        <w:rPr>
          <w:rFonts w:eastAsia="Times New Roman"/>
          <w:bCs/>
          <w:sz w:val="24"/>
          <w:szCs w:val="20"/>
        </w:rPr>
        <w:t>situations</w:t>
      </w:r>
      <w:proofErr w:type="gramEnd"/>
    </w:p>
    <w:p w14:paraId="06385F79" w14:textId="77777777" w:rsidR="00B73325" w:rsidRPr="002942F8" w:rsidRDefault="00B73325" w:rsidP="00B73325">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8DA9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7BF5A3C" w14:textId="77777777" w:rsidR="00051DF2" w:rsidRPr="00051DF2" w:rsidRDefault="00051DF2" w:rsidP="00051DF2">
      <w:pPr>
        <w:pStyle w:val="ListParagraph"/>
        <w:numPr>
          <w:ilvl w:val="0"/>
          <w:numId w:val="40"/>
        </w:numPr>
        <w:jc w:val="both"/>
        <w:rPr>
          <w:sz w:val="24"/>
          <w:szCs w:val="24"/>
        </w:rPr>
      </w:pPr>
      <w:r w:rsidRPr="00051DF2">
        <w:rPr>
          <w:sz w:val="24"/>
          <w:szCs w:val="24"/>
        </w:rPr>
        <w:t>Supervise and control the behaviour of students whilst on the bus.</w:t>
      </w:r>
    </w:p>
    <w:p w14:paraId="02F59BC6" w14:textId="77777777" w:rsidR="00051DF2" w:rsidRPr="00051DF2" w:rsidRDefault="00051DF2" w:rsidP="00051DF2">
      <w:pPr>
        <w:pStyle w:val="ListParagraph"/>
        <w:numPr>
          <w:ilvl w:val="0"/>
          <w:numId w:val="40"/>
        </w:numPr>
        <w:jc w:val="both"/>
        <w:rPr>
          <w:sz w:val="24"/>
          <w:szCs w:val="24"/>
        </w:rPr>
      </w:pPr>
      <w:r w:rsidRPr="00051DF2">
        <w:rPr>
          <w:sz w:val="24"/>
          <w:szCs w:val="24"/>
        </w:rPr>
        <w:t>Ensure the safety of all students on the bus.</w:t>
      </w:r>
    </w:p>
    <w:p w14:paraId="2365A4AB" w14:textId="77777777" w:rsidR="00051DF2" w:rsidRPr="00051DF2" w:rsidRDefault="00051DF2" w:rsidP="00051DF2">
      <w:pPr>
        <w:pStyle w:val="ListParagraph"/>
        <w:numPr>
          <w:ilvl w:val="0"/>
          <w:numId w:val="40"/>
        </w:numPr>
        <w:jc w:val="both"/>
        <w:rPr>
          <w:sz w:val="24"/>
          <w:szCs w:val="24"/>
        </w:rPr>
      </w:pPr>
      <w:r w:rsidRPr="00051DF2">
        <w:rPr>
          <w:sz w:val="24"/>
          <w:szCs w:val="24"/>
        </w:rPr>
        <w:t>Administer appropriate first aid when necessary.</w:t>
      </w:r>
    </w:p>
    <w:p w14:paraId="0D6AEE45" w14:textId="77777777" w:rsidR="00051DF2" w:rsidRPr="00051DF2" w:rsidRDefault="00051DF2" w:rsidP="00051DF2">
      <w:pPr>
        <w:pStyle w:val="ListParagraph"/>
        <w:numPr>
          <w:ilvl w:val="0"/>
          <w:numId w:val="40"/>
        </w:numPr>
        <w:jc w:val="both"/>
        <w:rPr>
          <w:sz w:val="24"/>
          <w:szCs w:val="24"/>
        </w:rPr>
      </w:pPr>
      <w:r w:rsidRPr="00051DF2">
        <w:rPr>
          <w:sz w:val="24"/>
          <w:szCs w:val="24"/>
        </w:rPr>
        <w:t>Escort students from the bus to an appropriate adult if considered necessary.</w:t>
      </w:r>
    </w:p>
    <w:p w14:paraId="5A4395BF" w14:textId="77777777" w:rsidR="00051DF2" w:rsidRPr="00051DF2" w:rsidRDefault="00051DF2" w:rsidP="00051DF2">
      <w:pPr>
        <w:pStyle w:val="ListParagraph"/>
        <w:numPr>
          <w:ilvl w:val="0"/>
          <w:numId w:val="40"/>
        </w:numPr>
        <w:jc w:val="both"/>
        <w:rPr>
          <w:sz w:val="24"/>
          <w:szCs w:val="24"/>
        </w:rPr>
      </w:pPr>
      <w:r w:rsidRPr="00051DF2">
        <w:rPr>
          <w:sz w:val="24"/>
          <w:szCs w:val="24"/>
        </w:rPr>
        <w:t>Advise the Principal in the event of behaviour or incidents which have or may endanger students on the bus.</w:t>
      </w:r>
    </w:p>
    <w:p w14:paraId="6DD4A191" w14:textId="77777777" w:rsidR="00051DF2" w:rsidRPr="00051DF2" w:rsidRDefault="00051DF2" w:rsidP="00051DF2">
      <w:pPr>
        <w:pStyle w:val="ListParagraph"/>
        <w:numPr>
          <w:ilvl w:val="0"/>
          <w:numId w:val="40"/>
        </w:numPr>
        <w:jc w:val="both"/>
        <w:rPr>
          <w:sz w:val="24"/>
          <w:szCs w:val="24"/>
        </w:rPr>
      </w:pPr>
      <w:r w:rsidRPr="00051DF2">
        <w:rPr>
          <w:sz w:val="24"/>
          <w:szCs w:val="24"/>
        </w:rPr>
        <w:t xml:space="preserve">Convey messages and medication to and from parents and the school, to ensure the </w:t>
      </w:r>
      <w:proofErr w:type="spellStart"/>
      <w:r w:rsidRPr="00051DF2">
        <w:rPr>
          <w:sz w:val="24"/>
          <w:szCs w:val="24"/>
        </w:rPr>
        <w:t>well being</w:t>
      </w:r>
      <w:proofErr w:type="spellEnd"/>
      <w:r w:rsidRPr="00051DF2">
        <w:rPr>
          <w:sz w:val="24"/>
          <w:szCs w:val="24"/>
        </w:rPr>
        <w:t xml:space="preserve"> of students.</w:t>
      </w:r>
    </w:p>
    <w:p w14:paraId="66823622" w14:textId="409C7254" w:rsidR="003A0A35" w:rsidRPr="00051DF2" w:rsidRDefault="003A0A35" w:rsidP="003A0A35">
      <w:pPr>
        <w:pStyle w:val="ListParagraph"/>
        <w:numPr>
          <w:ilvl w:val="0"/>
          <w:numId w:val="40"/>
        </w:numPr>
        <w:jc w:val="both"/>
      </w:pPr>
      <w:r w:rsidRPr="00051DF2">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76E53AF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29818F0" w14:textId="77777777" w:rsidR="00E316A7" w:rsidRPr="008736A6" w:rsidRDefault="00E316A7" w:rsidP="00E316A7">
      <w:pPr>
        <w:pStyle w:val="ListParagraph"/>
        <w:numPr>
          <w:ilvl w:val="0"/>
          <w:numId w:val="42"/>
        </w:numPr>
        <w:jc w:val="both"/>
        <w:rPr>
          <w:sz w:val="24"/>
          <w:szCs w:val="24"/>
        </w:rPr>
      </w:pPr>
      <w:r w:rsidRPr="008736A6">
        <w:rPr>
          <w:sz w:val="24"/>
          <w:szCs w:val="24"/>
        </w:rPr>
        <w:t>Proven communication and interpersonal skills with both adults and students.</w:t>
      </w:r>
    </w:p>
    <w:p w14:paraId="10018F79" w14:textId="77777777" w:rsidR="00E316A7" w:rsidRPr="008736A6" w:rsidRDefault="00E316A7" w:rsidP="00E316A7">
      <w:pPr>
        <w:pStyle w:val="ListParagraph"/>
        <w:numPr>
          <w:ilvl w:val="0"/>
          <w:numId w:val="42"/>
        </w:numPr>
        <w:jc w:val="both"/>
        <w:rPr>
          <w:sz w:val="24"/>
          <w:szCs w:val="24"/>
        </w:rPr>
      </w:pPr>
      <w:r w:rsidRPr="008736A6">
        <w:rPr>
          <w:sz w:val="24"/>
          <w:szCs w:val="24"/>
        </w:rPr>
        <w:t>An understanding of how to work effectively with students with disabilities.</w:t>
      </w:r>
    </w:p>
    <w:p w14:paraId="26E9D818" w14:textId="77777777" w:rsidR="00E316A7" w:rsidRPr="008736A6" w:rsidRDefault="00E316A7" w:rsidP="00E316A7">
      <w:pPr>
        <w:pStyle w:val="ListParagraph"/>
        <w:numPr>
          <w:ilvl w:val="0"/>
          <w:numId w:val="42"/>
        </w:numPr>
        <w:jc w:val="both"/>
        <w:rPr>
          <w:sz w:val="24"/>
          <w:szCs w:val="24"/>
        </w:rPr>
      </w:pPr>
      <w:r w:rsidRPr="008736A6">
        <w:rPr>
          <w:sz w:val="24"/>
          <w:szCs w:val="24"/>
        </w:rPr>
        <w:t>Proven capacity to work as part of a team.</w:t>
      </w:r>
    </w:p>
    <w:p w14:paraId="6B0EB0C9" w14:textId="7BA8D528" w:rsidR="000C360B" w:rsidRPr="00E316A7" w:rsidRDefault="00E316A7" w:rsidP="00E316A7">
      <w:pPr>
        <w:pStyle w:val="ListParagraph"/>
        <w:numPr>
          <w:ilvl w:val="0"/>
          <w:numId w:val="42"/>
        </w:numPr>
        <w:jc w:val="both"/>
        <w:rPr>
          <w:sz w:val="24"/>
          <w:szCs w:val="24"/>
        </w:rPr>
      </w:pPr>
      <w:r w:rsidRPr="008736A6">
        <w:rPr>
          <w:sz w:val="24"/>
          <w:szCs w:val="24"/>
        </w:rPr>
        <w:t>Personal skills of initiative and self-motivation.</w:t>
      </w:r>
    </w:p>
    <w:p w14:paraId="115BCC76" w14:textId="3934D8F5" w:rsidR="00360CDB" w:rsidRPr="00190B67" w:rsidRDefault="00360CDB" w:rsidP="00E316A7">
      <w:pPr>
        <w:pStyle w:val="Heading2"/>
        <w:spacing w:before="1440"/>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1" w:name="_Hlk119596995"/>
      <w:r>
        <w:rPr>
          <w:sz w:val="24"/>
          <w:szCs w:val="24"/>
        </w:rPr>
        <w:t xml:space="preserve">Registration/licences that are </w:t>
      </w:r>
      <w:bookmarkStart w:id="2" w:name="_Hlk159672510"/>
      <w:r>
        <w:rPr>
          <w:sz w:val="24"/>
          <w:szCs w:val="24"/>
        </w:rPr>
        <w:t xml:space="preserve">essential requirements </w:t>
      </w:r>
      <w:bookmarkEnd w:id="2"/>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6775FCED" w14:textId="112B7BAA" w:rsidR="006373A0" w:rsidRPr="006373A0" w:rsidRDefault="004E5DAC" w:rsidP="00857954">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20FB2116" w:rsidR="00E432FB" w:rsidRPr="00E316A7" w:rsidRDefault="004B06B8" w:rsidP="00E316A7">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E316A7">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697536D6" w:rsidR="0026062E" w:rsidRPr="00E316A7" w:rsidRDefault="00E316A7" w:rsidP="00E316A7">
            <w:pPr>
              <w:pStyle w:val="ListParagraph"/>
              <w:numPr>
                <w:ilvl w:val="0"/>
                <w:numId w:val="32"/>
              </w:numPr>
              <w:spacing w:line="259" w:lineRule="auto"/>
              <w:ind w:left="172"/>
              <w:contextualSpacing/>
              <w:rPr>
                <w:rFonts w:eastAsia="Times New Roman"/>
                <w:sz w:val="24"/>
                <w:szCs w:val="24"/>
              </w:rPr>
            </w:pPr>
            <w:r w:rsidRPr="00E316A7">
              <w:rPr>
                <w:rFonts w:eastAsia="Times New Roman"/>
                <w:sz w:val="24"/>
                <w:szCs w:val="24"/>
              </w:rPr>
              <w:t>Basic first aid skills</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0AF6EB6"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65548ECA" w:rsidR="0037723F" w:rsidRDefault="0037723F" w:rsidP="006D6A31">
            <w:pPr>
              <w:tabs>
                <w:tab w:val="left" w:pos="180"/>
              </w:tabs>
              <w:rPr>
                <w:rFonts w:cs="Arial"/>
              </w:rPr>
            </w:pPr>
            <w:r w:rsidRPr="00D720EC">
              <w:rPr>
                <w:rFonts w:cs="Arial"/>
                <w:b/>
              </w:rPr>
              <w:t xml:space="preserve">APPROVED BY HRM DELEGATE: </w:t>
            </w:r>
            <w:r w:rsidR="002177CA">
              <w:rPr>
                <w:rFonts w:cs="Arial"/>
              </w:rPr>
              <w:t>103</w:t>
            </w:r>
            <w:r w:rsidR="00115D10">
              <w:rPr>
                <w:rFonts w:cs="Arial"/>
              </w:rPr>
              <w:t>974 – Deputy Secretary Corporate Services – March 2007</w:t>
            </w:r>
          </w:p>
          <w:p w14:paraId="14D9AF34" w14:textId="051B0325" w:rsidR="0037723F" w:rsidRPr="00D720EC" w:rsidRDefault="0037723F" w:rsidP="006D6A31">
            <w:pPr>
              <w:tabs>
                <w:tab w:val="left" w:pos="180"/>
              </w:tabs>
              <w:rPr>
                <w:rFonts w:cs="Arial"/>
              </w:rPr>
            </w:pPr>
            <w:r w:rsidRPr="00D720EC">
              <w:rPr>
                <w:rFonts w:cs="Arial"/>
              </w:rPr>
              <w:t xml:space="preserve">Request: </w:t>
            </w:r>
            <w:r w:rsidR="00E367B5">
              <w:rPr>
                <w:rFonts w:cs="Arial"/>
              </w:rPr>
              <w:t xml:space="preserve">135-2000/01 &amp; </w:t>
            </w:r>
            <w:r w:rsidR="00ED5381">
              <w:rPr>
                <w:rFonts w:cs="Arial"/>
              </w:rPr>
              <w:t>308-2003/04</w:t>
            </w:r>
          </w:p>
          <w:p w14:paraId="7E230FA4" w14:textId="4EAB942E" w:rsidR="0037723F" w:rsidRPr="00D720EC" w:rsidRDefault="0037723F" w:rsidP="006D6A31">
            <w:pPr>
              <w:rPr>
                <w:rFonts w:cs="Arial"/>
                <w:sz w:val="16"/>
                <w:szCs w:val="16"/>
              </w:rPr>
            </w:pPr>
            <w:r w:rsidRPr="00D720EC">
              <w:rPr>
                <w:rFonts w:cs="Arial"/>
              </w:rPr>
              <w:t xml:space="preserve">Date Duties and Selection Criteria Last Reviewed: </w:t>
            </w:r>
            <w:r w:rsidR="002177CA">
              <w:rPr>
                <w:rFonts w:cs="Arial"/>
              </w:rPr>
              <w:t>08/16 NW</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D77E" w14:textId="77777777" w:rsidR="00CE536E" w:rsidRDefault="00CE536E" w:rsidP="00E93B9E">
      <w:pPr>
        <w:spacing w:after="0"/>
      </w:pPr>
      <w:r>
        <w:separator/>
      </w:r>
    </w:p>
  </w:endnote>
  <w:endnote w:type="continuationSeparator" w:id="0">
    <w:p w14:paraId="7196F79C" w14:textId="77777777" w:rsidR="00CE536E" w:rsidRDefault="00CE536E"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9114" w14:textId="77777777" w:rsidR="00CE536E" w:rsidRDefault="00CE536E" w:rsidP="00E93B9E">
      <w:pPr>
        <w:spacing w:after="0"/>
      </w:pPr>
      <w:r>
        <w:separator/>
      </w:r>
    </w:p>
  </w:footnote>
  <w:footnote w:type="continuationSeparator" w:id="0">
    <w:p w14:paraId="140CB50A" w14:textId="77777777" w:rsidR="00CE536E" w:rsidRDefault="00CE536E"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A4FE37C6"/>
    <w:lvl w:ilvl="0" w:tplc="18DE3BCA">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1DF2"/>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5D10"/>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177CA"/>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468E"/>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03AE"/>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AB8"/>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127C"/>
    <w:rsid w:val="00653BB7"/>
    <w:rsid w:val="00683B74"/>
    <w:rsid w:val="00687373"/>
    <w:rsid w:val="00691C79"/>
    <w:rsid w:val="00693485"/>
    <w:rsid w:val="006A54A3"/>
    <w:rsid w:val="006B514D"/>
    <w:rsid w:val="006C6986"/>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57954"/>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32C0D"/>
    <w:rsid w:val="00B41B36"/>
    <w:rsid w:val="00B44728"/>
    <w:rsid w:val="00B47B9D"/>
    <w:rsid w:val="00B509FF"/>
    <w:rsid w:val="00B55584"/>
    <w:rsid w:val="00B56B2B"/>
    <w:rsid w:val="00B73325"/>
    <w:rsid w:val="00B82549"/>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36E"/>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0E34"/>
    <w:rsid w:val="00E03F4F"/>
    <w:rsid w:val="00E07412"/>
    <w:rsid w:val="00E13473"/>
    <w:rsid w:val="00E23E02"/>
    <w:rsid w:val="00E316A7"/>
    <w:rsid w:val="00E367B5"/>
    <w:rsid w:val="00E432FB"/>
    <w:rsid w:val="00E569C0"/>
    <w:rsid w:val="00E57648"/>
    <w:rsid w:val="00E7721D"/>
    <w:rsid w:val="00E92ECE"/>
    <w:rsid w:val="00E93B9E"/>
    <w:rsid w:val="00EA0653"/>
    <w:rsid w:val="00EC7194"/>
    <w:rsid w:val="00EC76DC"/>
    <w:rsid w:val="00ED5381"/>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91B65"/>
    <w:rsid w:val="0011468F"/>
    <w:rsid w:val="0016311B"/>
    <w:rsid w:val="0033313F"/>
    <w:rsid w:val="0033468E"/>
    <w:rsid w:val="0065127C"/>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Attendant</dc:title>
  <dc:subject/>
  <dc:creator>Dinnessen, Cameron</dc:creator>
  <cp:keywords/>
  <dc:description/>
  <cp:lastModifiedBy>Campbell-Graham, James</cp:lastModifiedBy>
  <cp:revision>12</cp:revision>
  <cp:lastPrinted>2022-11-17T06:29:00Z</cp:lastPrinted>
  <dcterms:created xsi:type="dcterms:W3CDTF">2024-06-26T00:36:00Z</dcterms:created>
  <dcterms:modified xsi:type="dcterms:W3CDTF">2024-06-26T00:42:00Z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