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9F360C71063C4F61A8D2BDAA14DCD6C3"/>
        </w:placeholder>
        <w:dataBinding w:prefixMappings="xmlns:ns0='http://purl.org/dc/elements/1.1/' xmlns:ns1='http://schemas.openxmlformats.org/package/2006/metadata/core-properties' " w:xpath="/ns1:coreProperties[1]/ns0:title[1]" w:storeItemID="{6C3C8BC8-F283-45AE-878A-BAB7291924A1}"/>
        <w:text/>
      </w:sdtPr>
      <w:sdtContent>
        <w:p w14:paraId="33D746CF" w14:textId="0528DED0" w:rsidR="009D6E8A" w:rsidRPr="00274CC1" w:rsidRDefault="00FA4EDE" w:rsidP="001C1052">
          <w:pPr>
            <w:pStyle w:val="Title"/>
            <w:jc w:val="both"/>
            <w:rPr>
              <w:color w:val="001947" w:themeColor="accent6"/>
              <w:sz w:val="48"/>
              <w:szCs w:val="48"/>
            </w:rPr>
          </w:pPr>
          <w:r w:rsidRPr="00FA4EDE">
            <w:rPr>
              <w:color w:val="001947" w:themeColor="accent6"/>
              <w:sz w:val="48"/>
              <w:szCs w:val="48"/>
            </w:rPr>
            <w:t>Library Services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0F8FA71D"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64C4411F"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58033EDE" w14:textId="257D9580" w:rsidR="009D6E8A" w:rsidRPr="0057614B" w:rsidRDefault="00AA02A7" w:rsidP="001C1052">
            <w:pPr>
              <w:jc w:val="right"/>
              <w:rPr>
                <w:sz w:val="28"/>
                <w:szCs w:val="28"/>
              </w:rPr>
            </w:pPr>
            <w:r w:rsidRPr="00AA02A7">
              <w:rPr>
                <w:color w:val="001947" w:themeColor="accent6"/>
                <w:sz w:val="28"/>
                <w:szCs w:val="28"/>
              </w:rPr>
              <w:t>APRIL 2019</w:t>
            </w:r>
          </w:p>
        </w:tc>
      </w:tr>
      <w:tr w:rsidR="00D2771F" w14:paraId="3EF31124" w14:textId="77777777" w:rsidTr="00D2771F">
        <w:trPr>
          <w:trHeight w:val="385"/>
        </w:trPr>
        <w:tc>
          <w:tcPr>
            <w:tcW w:w="3152" w:type="dxa"/>
          </w:tcPr>
          <w:p w14:paraId="150ABC8F"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57F07631" w14:textId="3A516C5A" w:rsidR="00D2771F" w:rsidRPr="00C71C64" w:rsidRDefault="002259C4" w:rsidP="001C1052">
            <w:pPr>
              <w:pStyle w:val="TableBodyText"/>
              <w:jc w:val="both"/>
              <w:rPr>
                <w:sz w:val="24"/>
                <w:szCs w:val="24"/>
              </w:rPr>
            </w:pPr>
            <w:r w:rsidRPr="00C71C64">
              <w:rPr>
                <w:rFonts w:eastAsia="Times New Roman" w:cs="Arial"/>
                <w:bCs/>
                <w:sz w:val="24"/>
                <w:szCs w:val="24"/>
              </w:rPr>
              <w:t>Generic</w:t>
            </w:r>
          </w:p>
        </w:tc>
      </w:tr>
      <w:tr w:rsidR="00D2771F" w14:paraId="4B46EDD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DE555AB"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F22350A2F3C840419FBBB99D349DACAD"/>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32142E74" w14:textId="56EF9406" w:rsidR="00D2771F" w:rsidRPr="00C71C64" w:rsidRDefault="002259C4" w:rsidP="001C1052">
                <w:pPr>
                  <w:pStyle w:val="TableBodyText"/>
                  <w:jc w:val="both"/>
                  <w:rPr>
                    <w:sz w:val="24"/>
                    <w:szCs w:val="24"/>
                  </w:rPr>
                </w:pPr>
                <w:r w:rsidRPr="00C71C64">
                  <w:rPr>
                    <w:sz w:val="24"/>
                    <w:szCs w:val="24"/>
                  </w:rPr>
                  <w:t>Continuous Improvement and Evaluation</w:t>
                </w:r>
              </w:p>
            </w:tc>
          </w:sdtContent>
        </w:sdt>
      </w:tr>
      <w:tr w:rsidR="00D2771F" w14:paraId="3C17D280" w14:textId="77777777" w:rsidTr="00D2771F">
        <w:trPr>
          <w:trHeight w:val="385"/>
        </w:trPr>
        <w:tc>
          <w:tcPr>
            <w:tcW w:w="3152" w:type="dxa"/>
          </w:tcPr>
          <w:p w14:paraId="7B1FE2F7"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115319F7" w14:textId="30E69579" w:rsidR="00D2771F" w:rsidRPr="00C71C64" w:rsidRDefault="00F455FB" w:rsidP="001C1052">
            <w:pPr>
              <w:pStyle w:val="TableBodyText"/>
              <w:jc w:val="both"/>
              <w:rPr>
                <w:sz w:val="24"/>
                <w:szCs w:val="24"/>
              </w:rPr>
            </w:pPr>
            <w:r w:rsidRPr="00C71C64">
              <w:rPr>
                <w:rFonts w:eastAsia="Times New Roman" w:cs="Arial"/>
                <w:bCs/>
                <w:sz w:val="24"/>
                <w:szCs w:val="24"/>
              </w:rPr>
              <w:t>Libraries Tasmania</w:t>
            </w:r>
          </w:p>
        </w:tc>
      </w:tr>
      <w:tr w:rsidR="00D2771F" w14:paraId="7AE6F1B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8F3540F"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29ECC24E" w14:textId="1C67F6FE" w:rsidR="00D2771F" w:rsidRPr="00C71C64" w:rsidRDefault="00135A0B" w:rsidP="001C1052">
            <w:pPr>
              <w:pStyle w:val="TableBodyText"/>
              <w:jc w:val="both"/>
              <w:rPr>
                <w:sz w:val="24"/>
                <w:szCs w:val="24"/>
              </w:rPr>
            </w:pPr>
            <w:r w:rsidRPr="00C71C64">
              <w:rPr>
                <w:rFonts w:eastAsia="Times New Roman" w:cs="Arial"/>
                <w:bCs/>
                <w:sz w:val="24"/>
                <w:szCs w:val="24"/>
              </w:rPr>
              <w:t>Library Network</w:t>
            </w:r>
          </w:p>
        </w:tc>
      </w:tr>
      <w:tr w:rsidR="00D2771F" w14:paraId="19B5669A" w14:textId="77777777" w:rsidTr="00D2771F">
        <w:trPr>
          <w:trHeight w:val="362"/>
        </w:trPr>
        <w:tc>
          <w:tcPr>
            <w:tcW w:w="3152" w:type="dxa"/>
          </w:tcPr>
          <w:p w14:paraId="08D4E3D6"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A354C1A" w14:textId="6C81E4DA" w:rsidR="00D2771F" w:rsidRPr="00C71C64" w:rsidRDefault="009B0936" w:rsidP="001C1052">
            <w:pPr>
              <w:pStyle w:val="TableBodyText"/>
              <w:jc w:val="both"/>
              <w:rPr>
                <w:sz w:val="24"/>
                <w:szCs w:val="24"/>
              </w:rPr>
            </w:pPr>
            <w:r w:rsidRPr="00C71C64">
              <w:rPr>
                <w:rFonts w:eastAsia="Times New Roman" w:cs="Arial"/>
                <w:bCs/>
                <w:sz w:val="24"/>
                <w:szCs w:val="24"/>
              </w:rPr>
              <w:t>As specified</w:t>
            </w:r>
          </w:p>
        </w:tc>
      </w:tr>
      <w:tr w:rsidR="00D2771F" w14:paraId="21375AA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F2DDDA9"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6BE2CD0F29224058915966D3B8779F09"/>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D9D93AD" w14:textId="5726B223" w:rsidR="00D2771F" w:rsidRPr="00C71C64" w:rsidRDefault="00824815" w:rsidP="001C1052">
                <w:pPr>
                  <w:pStyle w:val="TableBodyText"/>
                  <w:jc w:val="both"/>
                  <w:rPr>
                    <w:sz w:val="24"/>
                    <w:szCs w:val="24"/>
                  </w:rPr>
                </w:pPr>
                <w:r w:rsidRPr="00C71C64">
                  <w:rPr>
                    <w:rFonts w:eastAsia="Times New Roman" w:cs="Arial"/>
                    <w:bCs/>
                    <w:sz w:val="24"/>
                    <w:szCs w:val="24"/>
                  </w:rPr>
                  <w:t>Tasmanian State Service Award</w:t>
                </w:r>
              </w:p>
            </w:sdtContent>
          </w:sdt>
        </w:tc>
      </w:tr>
      <w:tr w:rsidR="00D2771F" w14:paraId="29250397" w14:textId="77777777" w:rsidTr="00D2771F">
        <w:trPr>
          <w:trHeight w:val="362"/>
        </w:trPr>
        <w:tc>
          <w:tcPr>
            <w:tcW w:w="3152" w:type="dxa"/>
          </w:tcPr>
          <w:p w14:paraId="639D3D16"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223D6A55" w14:textId="57B29671" w:rsidR="00D2771F" w:rsidRPr="00C71C64" w:rsidRDefault="009C4358" w:rsidP="001C1052">
            <w:pPr>
              <w:pStyle w:val="TableBodyText"/>
              <w:jc w:val="both"/>
              <w:rPr>
                <w:sz w:val="24"/>
                <w:szCs w:val="24"/>
              </w:rPr>
            </w:pPr>
            <w:r w:rsidRPr="00C71C64">
              <w:rPr>
                <w:rFonts w:eastAsia="Times New Roman" w:cs="Arial"/>
                <w:bCs/>
                <w:sz w:val="24"/>
                <w:szCs w:val="24"/>
              </w:rPr>
              <w:t>General Stream Band 3</w:t>
            </w:r>
          </w:p>
        </w:tc>
      </w:tr>
      <w:tr w:rsidR="004C4F86" w14:paraId="0A6246DD"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C0780FD"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39A014E" w14:textId="77777777" w:rsidR="00C71C64" w:rsidRPr="00C71C64" w:rsidRDefault="00C71C64" w:rsidP="00C71C64">
            <w:pPr>
              <w:pStyle w:val="TableBodyText"/>
              <w:jc w:val="both"/>
              <w:rPr>
                <w:rStyle w:val="PlaceholderText"/>
                <w:color w:val="auto"/>
                <w:sz w:val="24"/>
                <w:szCs w:val="24"/>
              </w:rPr>
            </w:pPr>
            <w:r w:rsidRPr="00C71C64">
              <w:rPr>
                <w:rStyle w:val="PlaceholderText"/>
                <w:color w:val="auto"/>
                <w:sz w:val="24"/>
                <w:szCs w:val="24"/>
              </w:rPr>
              <w:t>Permanent/Fixed-term, Full-time/Part-time</w:t>
            </w:r>
          </w:p>
          <w:p w14:paraId="7CCE1E03" w14:textId="263107EC" w:rsidR="009D6E8A" w:rsidRPr="00C71C64" w:rsidRDefault="00C71C64" w:rsidP="00C71C64">
            <w:pPr>
              <w:jc w:val="both"/>
              <w:rPr>
                <w:rFonts w:eastAsia="Times New Roman" w:cs="Arial"/>
                <w:sz w:val="24"/>
                <w:szCs w:val="24"/>
              </w:rPr>
            </w:pPr>
            <w:r w:rsidRPr="00C71C64">
              <w:rPr>
                <w:rStyle w:val="PlaceholderText"/>
                <w:color w:val="auto"/>
                <w:sz w:val="24"/>
                <w:szCs w:val="24"/>
              </w:rPr>
              <w:t>Up to 73.5 hours per fortnight, 52 weeks per year including 4 weeks annual leave. The occupant may be rostered for Saturday and evening shifts and Award arrangements will apply.</w:t>
            </w:r>
          </w:p>
        </w:tc>
      </w:tr>
      <w:tr w:rsidR="00D2771F" w14:paraId="3F9DEA13" w14:textId="77777777" w:rsidTr="00D2771F">
        <w:trPr>
          <w:trHeight w:val="362"/>
        </w:trPr>
        <w:tc>
          <w:tcPr>
            <w:tcW w:w="3152" w:type="dxa"/>
          </w:tcPr>
          <w:p w14:paraId="774543CE"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37472687" w14:textId="77B3CF70" w:rsidR="00D2771F" w:rsidRPr="00C71C64" w:rsidRDefault="00000000" w:rsidP="001C1052">
            <w:pPr>
              <w:pStyle w:val="TableBodyText"/>
              <w:jc w:val="both"/>
              <w:rPr>
                <w:sz w:val="24"/>
                <w:szCs w:val="24"/>
              </w:rPr>
            </w:pPr>
            <w:sdt>
              <w:sdtPr>
                <w:rPr>
                  <w:rFonts w:eastAsia="Times New Roman"/>
                  <w:sz w:val="24"/>
                  <w:szCs w:val="24"/>
                </w:rPr>
                <w:id w:val="-787747809"/>
                <w:placeholder>
                  <w:docPart w:val="5078EAD0CFC94EF1B3DF6C53E29BC5BB"/>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71C64" w:rsidRPr="00C71C64">
                  <w:rPr>
                    <w:rFonts w:eastAsia="Times New Roman"/>
                    <w:sz w:val="24"/>
                    <w:szCs w:val="24"/>
                  </w:rPr>
                  <w:t>Statewide</w:t>
                </w:r>
              </w:sdtContent>
            </w:sdt>
            <w:r w:rsidR="008C241C" w:rsidRPr="00C71C64">
              <w:rPr>
                <w:rFonts w:eastAsia="Times New Roman"/>
                <w:sz w:val="24"/>
                <w:szCs w:val="24"/>
              </w:rPr>
              <w:t xml:space="preserve"> </w:t>
            </w:r>
          </w:p>
        </w:tc>
      </w:tr>
    </w:tbl>
    <w:p w14:paraId="18D5648F" w14:textId="77777777" w:rsidR="009D6E8A" w:rsidRPr="00190B67" w:rsidRDefault="009D6E8A" w:rsidP="001C1052">
      <w:pPr>
        <w:pStyle w:val="Heading2"/>
        <w:jc w:val="both"/>
      </w:pPr>
      <w:r w:rsidRPr="00190B67">
        <w:t>Primary Purpose</w:t>
      </w:r>
    </w:p>
    <w:p w14:paraId="4D7F9053" w14:textId="00815D2A" w:rsidR="00D2771F" w:rsidRPr="009C7136" w:rsidRDefault="009C7136" w:rsidP="001C1052">
      <w:pPr>
        <w:jc w:val="both"/>
        <w:rPr>
          <w:rFonts w:eastAsia="Times New Roman" w:cs="Arial"/>
          <w:sz w:val="24"/>
          <w:szCs w:val="24"/>
        </w:rPr>
      </w:pPr>
      <w:r w:rsidRPr="009C7136">
        <w:rPr>
          <w:rFonts w:eastAsia="Times New Roman" w:cs="Arial"/>
          <w:sz w:val="24"/>
          <w:szCs w:val="24"/>
        </w:rPr>
        <w:t>To support the delivery of a quality, contemporary library service to meet a range of diverse and complex information and recreational needs to an agreed service standard, including developing and implementing particular aspects of Libraries Tasmania services and programs as required. Build and maintain effective relationships within the community, which promote inclusion and lifelong learning.</w:t>
      </w:r>
    </w:p>
    <w:p w14:paraId="31D099D8"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2432785" w14:textId="736C3EC4" w:rsidR="00D2771F" w:rsidRPr="00C7082C" w:rsidRDefault="00C7082C" w:rsidP="001C1052">
      <w:pPr>
        <w:jc w:val="both"/>
        <w:rPr>
          <w:rFonts w:eastAsia="Times New Roman"/>
          <w:sz w:val="24"/>
          <w:szCs w:val="20"/>
        </w:rPr>
      </w:pPr>
      <w:bookmarkStart w:id="1" w:name="_Hlk127543251"/>
      <w:r w:rsidRPr="00C7082C">
        <w:rPr>
          <w:rFonts w:eastAsia="Times New Roman"/>
          <w:sz w:val="24"/>
          <w:szCs w:val="20"/>
        </w:rPr>
        <w:t>Responsible for the effective delivery and promotion of library services together with assisting in the guidance and mentoring of less experienced staff and volunteers. Required to maintain skill levels and awareness of the library’s services and resources through ongoing commitment to professional learning and sharing of knowledge with colleagues.</w:t>
      </w:r>
    </w:p>
    <w:p w14:paraId="0B222C2D" w14:textId="77777777" w:rsidR="00C80DF5" w:rsidRPr="00C80DF5" w:rsidRDefault="00C80DF5" w:rsidP="00C80DF5">
      <w:pPr>
        <w:jc w:val="both"/>
        <w:rPr>
          <w:rFonts w:eastAsia="Times New Roman"/>
          <w:sz w:val="24"/>
          <w:szCs w:val="24"/>
        </w:rPr>
      </w:pPr>
      <w:r w:rsidRPr="00C80DF5">
        <w:rPr>
          <w:rFonts w:eastAsia="Times New Roman"/>
          <w:sz w:val="24"/>
          <w:szCs w:val="24"/>
        </w:rPr>
        <w:lastRenderedPageBreak/>
        <w:t xml:space="preserve">Tasks are undertaken according to established guidelines, systems and processes with some interpretation required to achieve specific outcomes. </w:t>
      </w:r>
    </w:p>
    <w:p w14:paraId="4DD47BBE" w14:textId="77777777" w:rsidR="00C80DF5" w:rsidRDefault="00C80DF5" w:rsidP="00C80DF5">
      <w:pPr>
        <w:jc w:val="both"/>
        <w:rPr>
          <w:rFonts w:eastAsia="Times New Roman"/>
          <w:sz w:val="24"/>
          <w:szCs w:val="24"/>
        </w:rPr>
      </w:pPr>
      <w:r w:rsidRPr="00C80DF5">
        <w:rPr>
          <w:rFonts w:eastAsia="Times New Roman"/>
          <w:sz w:val="24"/>
          <w:szCs w:val="24"/>
        </w:rPr>
        <w:t xml:space="preserve">The occupant is expected to exercise independent judgement, creativity and initiative under general instruction from the supervisor. </w:t>
      </w:r>
    </w:p>
    <w:p w14:paraId="15500D29" w14:textId="1B3EA88A" w:rsidR="00D2771F" w:rsidRPr="00B732A4" w:rsidRDefault="00D2771F" w:rsidP="00C80DF5">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B158A7A"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46E4715"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5B89009" w14:textId="77777777" w:rsidR="001733FD" w:rsidRDefault="009D6E8A" w:rsidP="001C1052">
      <w:pPr>
        <w:pStyle w:val="Heading2"/>
        <w:jc w:val="both"/>
        <w:rPr>
          <w:color w:val="011947"/>
        </w:rPr>
      </w:pPr>
      <w:r w:rsidRPr="00190B67">
        <w:rPr>
          <w:color w:val="011947"/>
        </w:rPr>
        <w:t>Primary Duties</w:t>
      </w:r>
    </w:p>
    <w:p w14:paraId="6A4123A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2C838DE" wp14:editId="463A74F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B5A3D"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2A41732B"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 xml:space="preserve">Work collaboratively to innovate, develop and deliver quality library programs and training sessions for all ages which include print and digital literacy, emerging technologies and other library programs and services. </w:t>
      </w:r>
    </w:p>
    <w:p w14:paraId="2BEC135C"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Participate in the assessment, monitoring and review of library procedures, programs and events.</w:t>
      </w:r>
    </w:p>
    <w:p w14:paraId="1AAF88FD"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rPr>
        <w:t>Provide quality customer service and support to clients of Libraries Tasmania in order to meet their educational, information, cultural and recreational needs and agreed service standards.</w:t>
      </w:r>
    </w:p>
    <w:p w14:paraId="5B272035"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954">
        <w:rPr>
          <w:sz w:val="24"/>
          <w:szCs w:val="24"/>
        </w:rPr>
        <w:t>Assist with the promotion of Libraries Tasmania through social media, marketing, displays and events which highlight programs, collections and community engagement, designed to</w:t>
      </w:r>
      <w:r w:rsidRPr="002F0954">
        <w:rPr>
          <w:rFonts w:cs="Arial"/>
          <w:sz w:val="24"/>
          <w:szCs w:val="24"/>
          <w:lang w:val="en-GB"/>
        </w:rPr>
        <w:t xml:space="preserve"> engage, inform and educate members of the community, delivered either onsite or through community outreach</w:t>
      </w:r>
      <w:r w:rsidRPr="002F0954">
        <w:rPr>
          <w:sz w:val="24"/>
          <w:szCs w:val="24"/>
        </w:rPr>
        <w:t xml:space="preserve">. </w:t>
      </w:r>
    </w:p>
    <w:p w14:paraId="070B8A58"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lang w:val="en-GB"/>
        </w:rPr>
      </w:pPr>
      <w:r w:rsidRPr="002F0954">
        <w:rPr>
          <w:rFonts w:cs="Arial"/>
          <w:sz w:val="24"/>
          <w:szCs w:val="24"/>
          <w:lang w:val="en-GB"/>
        </w:rPr>
        <w:t xml:space="preserve">Train and mentor less experienced staff, and work respectfully and cooperatively with the team, which includes volunteers and contribute to Libraries Tasmania strategic directions and the commitment to a high performing culture. </w:t>
      </w:r>
    </w:p>
    <w:p w14:paraId="60C6F376" w14:textId="77777777" w:rsidR="005C514C" w:rsidRPr="002F0954" w:rsidRDefault="005C514C"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cs="Arial"/>
          <w:sz w:val="24"/>
          <w:szCs w:val="24"/>
        </w:rPr>
      </w:pPr>
      <w:r w:rsidRPr="002F0954">
        <w:rPr>
          <w:rFonts w:cs="Arial"/>
          <w:sz w:val="24"/>
          <w:szCs w:val="24"/>
        </w:rPr>
        <w:t xml:space="preserve">Undertake administrative tasks including statistics, financial transactions, rosters, reports, and facility oversight, where applicable, according to policies, procedures, and established standards. </w:t>
      </w:r>
    </w:p>
    <w:p w14:paraId="2048A402" w14:textId="3F0CB795" w:rsidR="00D2771F" w:rsidRPr="00B57630" w:rsidRDefault="00B57630" w:rsidP="00B576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F0954">
        <w:rPr>
          <w:sz w:val="24"/>
          <w:szCs w:val="24"/>
        </w:rPr>
        <w:t>Assist in all aspects of collection maintenance and library management system functioning, according to statewide documented policies and procedures</w:t>
      </w:r>
      <w:r>
        <w:rPr>
          <w:sz w:val="24"/>
          <w:szCs w:val="24"/>
        </w:rPr>
        <w:t>.</w:t>
      </w:r>
    </w:p>
    <w:p w14:paraId="36E112E9"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739F511A"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41F75831" w14:textId="77777777" w:rsidR="009D6E8A" w:rsidRPr="00190B67" w:rsidRDefault="009D6E8A" w:rsidP="001C1052">
      <w:pPr>
        <w:pStyle w:val="Heading2"/>
        <w:jc w:val="both"/>
        <w:rPr>
          <w:color w:val="011947"/>
        </w:rPr>
      </w:pPr>
      <w:r w:rsidRPr="00190B67">
        <w:rPr>
          <w:color w:val="011947"/>
        </w:rPr>
        <w:t>Selection Criteria</w:t>
      </w:r>
    </w:p>
    <w:p w14:paraId="48FF327B"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01407AFE"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BA6EDAB" wp14:editId="5DF89834">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C61AB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D72D7C4" w14:textId="77777777" w:rsidR="00D538F7" w:rsidRPr="000B2CD2"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4"/>
        </w:rPr>
        <w:t>Demonstrated skills in information technology, digital literacy and problem solving across a range of emerging technologies and a willingness to keep up to date with developments in this area.</w:t>
      </w:r>
    </w:p>
    <w:p w14:paraId="79CC558A" w14:textId="77777777" w:rsidR="00D538F7" w:rsidRPr="000B2CD2"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4"/>
        </w:rPr>
        <w:t>Demonstrated ability to exercise independent judgment and initiative in the delivery of services, which meet the varied and changing needs of the community.</w:t>
      </w:r>
    </w:p>
    <w:p w14:paraId="2EFA7915"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8"/>
        </w:rPr>
        <w:t>Demonstrated skills, or the ability to acquire skills, in developing, delivering, and reviewing programs, both print and online to clients and staff with varying levels of expertise.</w:t>
      </w:r>
    </w:p>
    <w:p w14:paraId="5A03EE79"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after="0" w:line="240" w:lineRule="auto"/>
        <w:ind w:left="644"/>
        <w:contextualSpacing w:val="0"/>
        <w:jc w:val="both"/>
        <w:rPr>
          <w:rFonts w:cs="Arial"/>
          <w:szCs w:val="24"/>
        </w:rPr>
      </w:pPr>
      <w:r w:rsidRPr="00E007B5">
        <w:rPr>
          <w:rFonts w:cs="Arial"/>
          <w:sz w:val="24"/>
          <w:szCs w:val="28"/>
        </w:rPr>
        <w:t>Proven ability to provide excellent customer service to a broad community client base, establishing local relationships, and delivering quality services for all ages.</w:t>
      </w:r>
    </w:p>
    <w:p w14:paraId="63E07B9C" w14:textId="77777777" w:rsidR="00D538F7" w:rsidRPr="00E007B5"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line="240" w:lineRule="auto"/>
        <w:ind w:left="644"/>
        <w:contextualSpacing w:val="0"/>
        <w:jc w:val="both"/>
        <w:rPr>
          <w:sz w:val="24"/>
          <w:szCs w:val="24"/>
        </w:rPr>
      </w:pPr>
      <w:r w:rsidRPr="002F0954">
        <w:rPr>
          <w:rFonts w:cs="Arial"/>
          <w:sz w:val="24"/>
          <w:szCs w:val="28"/>
        </w:rPr>
        <w:t>Well-developed communication and interpersonal skills, together with the ability to contribute positively to the team to achieve successful outcomes.</w:t>
      </w:r>
    </w:p>
    <w:p w14:paraId="4B9069AB" w14:textId="692363D6" w:rsidR="00D2771F" w:rsidRPr="00D538F7" w:rsidRDefault="00D538F7" w:rsidP="00D538F7">
      <w:pPr>
        <w:pStyle w:val="ListParagraph"/>
        <w:numPr>
          <w:ilvl w:val="0"/>
          <w:numId w:val="33"/>
        </w:numPr>
        <w:tabs>
          <w:tab w:val="clear" w:pos="227"/>
          <w:tab w:val="clear" w:pos="454"/>
          <w:tab w:val="clear" w:pos="680"/>
          <w:tab w:val="clear" w:pos="907"/>
          <w:tab w:val="clear" w:pos="1134"/>
          <w:tab w:val="clear" w:pos="1361"/>
        </w:tabs>
        <w:spacing w:before="120" w:after="0" w:line="240" w:lineRule="auto"/>
        <w:ind w:left="644"/>
        <w:contextualSpacing w:val="0"/>
        <w:rPr>
          <w:rFonts w:cs="Arial"/>
          <w:sz w:val="24"/>
          <w:szCs w:val="28"/>
        </w:rPr>
      </w:pPr>
      <w:r w:rsidRPr="00E007B5">
        <w:rPr>
          <w:rFonts w:cs="Arial"/>
          <w:sz w:val="24"/>
          <w:szCs w:val="28"/>
        </w:rPr>
        <w:t xml:space="preserve">Sound numeracy and literacy skills, and the ability to acquire an understanding of contemporary library culture. </w:t>
      </w:r>
    </w:p>
    <w:p w14:paraId="7E328FF9"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4CA2EE7" w14:textId="77777777" w:rsidR="009D6E8A" w:rsidRPr="00190B67" w:rsidRDefault="009D6E8A" w:rsidP="001C1052">
      <w:pPr>
        <w:pStyle w:val="Heading2"/>
        <w:jc w:val="both"/>
        <w:rPr>
          <w:color w:val="011947"/>
        </w:rPr>
      </w:pPr>
      <w:r w:rsidRPr="00190B67">
        <w:rPr>
          <w:color w:val="011947"/>
        </w:rPr>
        <w:t>Requirements</w:t>
      </w:r>
    </w:p>
    <w:p w14:paraId="0B76400B"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287A4AE"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2839DAB"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21C9B73F" w14:textId="7F66C75E" w:rsidR="00D2771F" w:rsidRPr="00ED479E" w:rsidRDefault="00D2771F" w:rsidP="00ED479E">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bl>
    <w:bookmarkEnd w:id="0"/>
    <w:bookmarkEnd w:id="3"/>
    <w:p w14:paraId="60855875"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69F734B" w14:textId="77777777" w:rsidR="007773F9" w:rsidRDefault="007773F9" w:rsidP="001C1052">
      <w:pPr>
        <w:jc w:val="both"/>
        <w:rPr>
          <w:sz w:val="24"/>
          <w:szCs w:val="24"/>
        </w:rPr>
      </w:pPr>
      <w:r>
        <w:rPr>
          <w:noProof/>
        </w:rPr>
        <w:drawing>
          <wp:inline distT="0" distB="0" distL="0" distR="0" wp14:anchorId="24F3EFFD" wp14:editId="3D4A825F">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E16E893"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E531A2"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06ADF2B7" w14:textId="77777777" w:rsidR="00D2771F" w:rsidRDefault="00D2771F" w:rsidP="001C1052">
      <w:pPr>
        <w:jc w:val="both"/>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A45084E"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255C9086"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6B2125A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1ADF0EC"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D380BC5" w14:textId="77777777" w:rsidR="00D538F7" w:rsidRDefault="00D538F7" w:rsidP="001C1052">
      <w:pPr>
        <w:pStyle w:val="Heading2"/>
        <w:jc w:val="both"/>
        <w:rPr>
          <w:color w:val="011947"/>
        </w:rPr>
      </w:pPr>
      <w:r>
        <w:rPr>
          <w:color w:val="011947"/>
        </w:rPr>
        <w:br w:type="page"/>
      </w:r>
    </w:p>
    <w:p w14:paraId="390080C0" w14:textId="6E820649" w:rsidR="00D2771F" w:rsidRPr="00B732A4" w:rsidRDefault="00D2771F" w:rsidP="001C1052">
      <w:pPr>
        <w:pStyle w:val="Heading2"/>
        <w:jc w:val="both"/>
        <w:rPr>
          <w:color w:val="011947"/>
        </w:rPr>
      </w:pPr>
      <w:r w:rsidRPr="00B732A4">
        <w:rPr>
          <w:color w:val="011947"/>
        </w:rPr>
        <w:lastRenderedPageBreak/>
        <w:t>Commitment to Children and Young People</w:t>
      </w:r>
    </w:p>
    <w:p w14:paraId="635818B2"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45B8416D"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8B2C77E"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8060C67" w14:textId="77777777" w:rsidTr="00AE03E2">
        <w:trPr>
          <w:trHeight w:val="70"/>
          <w:tblHeader/>
        </w:trPr>
        <w:tc>
          <w:tcPr>
            <w:tcW w:w="9026" w:type="dxa"/>
          </w:tcPr>
          <w:p w14:paraId="5589E610" w14:textId="5FCE2DCF" w:rsidR="00ED479E" w:rsidRPr="00ED479E" w:rsidRDefault="00D2771F" w:rsidP="00ED479E">
            <w:pPr>
              <w:tabs>
                <w:tab w:val="left" w:pos="180"/>
              </w:tabs>
              <w:jc w:val="both"/>
              <w:rPr>
                <w:rFonts w:cs="Arial"/>
                <w:bCs/>
              </w:rPr>
            </w:pPr>
            <w:bookmarkStart w:id="4" w:name="_Hlk119598056"/>
            <w:r w:rsidRPr="00D720EC">
              <w:rPr>
                <w:rFonts w:cs="Arial"/>
                <w:b/>
              </w:rPr>
              <w:t xml:space="preserve">APPROVED BY </w:t>
            </w:r>
            <w:r>
              <w:rPr>
                <w:rFonts w:cs="Arial"/>
                <w:b/>
              </w:rPr>
              <w:t>PSS</w:t>
            </w:r>
            <w:r w:rsidRPr="00D720EC">
              <w:rPr>
                <w:rFonts w:cs="Arial"/>
                <w:b/>
              </w:rPr>
              <w:t xml:space="preserve"> DELEGATE: </w:t>
            </w:r>
            <w:r w:rsidR="00ED479E" w:rsidRPr="00ED479E">
              <w:rPr>
                <w:rFonts w:cs="Arial"/>
                <w:bCs/>
              </w:rPr>
              <w:t>964915 – Manager Vacancy and Staffing Services – March 2019</w:t>
            </w:r>
          </w:p>
          <w:p w14:paraId="264BD4FF" w14:textId="77777777" w:rsidR="00ED479E" w:rsidRPr="00ED479E" w:rsidRDefault="00ED479E" w:rsidP="00ED479E">
            <w:pPr>
              <w:tabs>
                <w:tab w:val="left" w:pos="180"/>
              </w:tabs>
              <w:jc w:val="both"/>
              <w:rPr>
                <w:rFonts w:cs="Arial"/>
                <w:bCs/>
              </w:rPr>
            </w:pPr>
            <w:r w:rsidRPr="00ED479E">
              <w:rPr>
                <w:rFonts w:cs="Arial"/>
                <w:bCs/>
              </w:rPr>
              <w:t xml:space="preserve">Request: </w:t>
            </w:r>
          </w:p>
          <w:p w14:paraId="348E7407" w14:textId="463704AA" w:rsidR="00D2771F" w:rsidRPr="00E15432" w:rsidRDefault="00ED479E" w:rsidP="00ED479E">
            <w:pPr>
              <w:tabs>
                <w:tab w:val="left" w:pos="180"/>
              </w:tabs>
              <w:jc w:val="both"/>
              <w:rPr>
                <w:rFonts w:cs="Arial"/>
              </w:rPr>
            </w:pPr>
            <w:r w:rsidRPr="00ED479E">
              <w:rPr>
                <w:rFonts w:cs="Arial"/>
                <w:bCs/>
              </w:rPr>
              <w:t>Date Duties and Selection Criteria Last Reviewed:  03/19 VRH</w:t>
            </w:r>
          </w:p>
        </w:tc>
      </w:tr>
      <w:bookmarkEnd w:id="4"/>
    </w:tbl>
    <w:p w14:paraId="7B16BFC7"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259D" w14:textId="77777777" w:rsidR="0020447F" w:rsidRDefault="0020447F" w:rsidP="0021185D">
      <w:pPr>
        <w:spacing w:after="0" w:line="240" w:lineRule="auto"/>
      </w:pPr>
      <w:r>
        <w:separator/>
      </w:r>
    </w:p>
    <w:p w14:paraId="7107E8BA" w14:textId="77777777" w:rsidR="0020447F" w:rsidRDefault="0020447F"/>
  </w:endnote>
  <w:endnote w:type="continuationSeparator" w:id="0">
    <w:p w14:paraId="32EEDE7A" w14:textId="77777777" w:rsidR="0020447F" w:rsidRDefault="0020447F" w:rsidP="0021185D">
      <w:pPr>
        <w:spacing w:after="0" w:line="240" w:lineRule="auto"/>
      </w:pPr>
      <w:r>
        <w:continuationSeparator/>
      </w:r>
    </w:p>
    <w:p w14:paraId="10D9C2B1" w14:textId="77777777" w:rsidR="0020447F" w:rsidRDefault="00204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FE7"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FDAA79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9F5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0348601" wp14:editId="5A05BFCF">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64F4" w14:textId="77777777" w:rsidR="0020447F" w:rsidRDefault="0020447F" w:rsidP="0021185D">
      <w:pPr>
        <w:spacing w:after="0" w:line="240" w:lineRule="auto"/>
      </w:pPr>
      <w:r>
        <w:separator/>
      </w:r>
    </w:p>
    <w:p w14:paraId="1E35E0E0" w14:textId="77777777" w:rsidR="0020447F" w:rsidRDefault="0020447F"/>
  </w:footnote>
  <w:footnote w:type="continuationSeparator" w:id="0">
    <w:p w14:paraId="78B28600" w14:textId="77777777" w:rsidR="0020447F" w:rsidRDefault="0020447F" w:rsidP="0021185D">
      <w:pPr>
        <w:spacing w:after="0" w:line="240" w:lineRule="auto"/>
      </w:pPr>
      <w:r>
        <w:continuationSeparator/>
      </w:r>
    </w:p>
    <w:p w14:paraId="73CBACDA" w14:textId="77777777" w:rsidR="0020447F" w:rsidRDefault="00204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C43E" w14:textId="77777777" w:rsidR="007773F9" w:rsidRDefault="007773F9" w:rsidP="00A26A93">
    <w:pPr>
      <w:pStyle w:val="IntroParagraph"/>
      <w:spacing w:before="0" w:after="0"/>
      <w:rPr>
        <w:noProof/>
      </w:rPr>
    </w:pPr>
  </w:p>
  <w:p w14:paraId="74C637D7" w14:textId="77777777" w:rsidR="007773F9" w:rsidRDefault="007773F9" w:rsidP="00A26A93">
    <w:pPr>
      <w:pStyle w:val="IntroParagraph"/>
      <w:spacing w:before="0" w:after="0"/>
      <w:rPr>
        <w:noProof/>
      </w:rPr>
    </w:pPr>
  </w:p>
  <w:p w14:paraId="7359319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D0AAEB8" wp14:editId="1DDDC753">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D01259"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CE"/>
    <w:rsid w:val="0003097B"/>
    <w:rsid w:val="00043BD2"/>
    <w:rsid w:val="000472B2"/>
    <w:rsid w:val="00054DAF"/>
    <w:rsid w:val="00060B8A"/>
    <w:rsid w:val="00075F1C"/>
    <w:rsid w:val="00083CA6"/>
    <w:rsid w:val="00083EED"/>
    <w:rsid w:val="000A6D2A"/>
    <w:rsid w:val="000B12D1"/>
    <w:rsid w:val="000E161A"/>
    <w:rsid w:val="000F44F6"/>
    <w:rsid w:val="00102213"/>
    <w:rsid w:val="00117D4C"/>
    <w:rsid w:val="001305A1"/>
    <w:rsid w:val="00133A95"/>
    <w:rsid w:val="00135A0B"/>
    <w:rsid w:val="001543EA"/>
    <w:rsid w:val="0016296A"/>
    <w:rsid w:val="00163800"/>
    <w:rsid w:val="00167EA1"/>
    <w:rsid w:val="0017164A"/>
    <w:rsid w:val="001733FD"/>
    <w:rsid w:val="0019596D"/>
    <w:rsid w:val="001A3B3F"/>
    <w:rsid w:val="001A4CB2"/>
    <w:rsid w:val="001C1052"/>
    <w:rsid w:val="001E7F11"/>
    <w:rsid w:val="00200C4A"/>
    <w:rsid w:val="0020447F"/>
    <w:rsid w:val="0021185D"/>
    <w:rsid w:val="00216D6E"/>
    <w:rsid w:val="002229B6"/>
    <w:rsid w:val="002259C4"/>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3043"/>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C514C"/>
    <w:rsid w:val="005D5FDB"/>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4815"/>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540F"/>
    <w:rsid w:val="009A7920"/>
    <w:rsid w:val="009B0936"/>
    <w:rsid w:val="009B3B5A"/>
    <w:rsid w:val="009B48A8"/>
    <w:rsid w:val="009C08F6"/>
    <w:rsid w:val="009C4358"/>
    <w:rsid w:val="009C7136"/>
    <w:rsid w:val="009D0306"/>
    <w:rsid w:val="009D6E8A"/>
    <w:rsid w:val="009D77A5"/>
    <w:rsid w:val="009F275A"/>
    <w:rsid w:val="009F56AC"/>
    <w:rsid w:val="00A233DC"/>
    <w:rsid w:val="00A26A93"/>
    <w:rsid w:val="00A31064"/>
    <w:rsid w:val="00A67A6E"/>
    <w:rsid w:val="00A81B75"/>
    <w:rsid w:val="00A85286"/>
    <w:rsid w:val="00A90FD6"/>
    <w:rsid w:val="00AA02A7"/>
    <w:rsid w:val="00AC1750"/>
    <w:rsid w:val="00AD47C0"/>
    <w:rsid w:val="00AE04F2"/>
    <w:rsid w:val="00AE1B13"/>
    <w:rsid w:val="00AE2074"/>
    <w:rsid w:val="00B02B5C"/>
    <w:rsid w:val="00B070F8"/>
    <w:rsid w:val="00B2387C"/>
    <w:rsid w:val="00B26E57"/>
    <w:rsid w:val="00B35976"/>
    <w:rsid w:val="00B419A8"/>
    <w:rsid w:val="00B5117E"/>
    <w:rsid w:val="00B56C37"/>
    <w:rsid w:val="00B57630"/>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082C"/>
    <w:rsid w:val="00C71C64"/>
    <w:rsid w:val="00C74145"/>
    <w:rsid w:val="00C80DF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38F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D479E"/>
    <w:rsid w:val="00EE2CB4"/>
    <w:rsid w:val="00EF0022"/>
    <w:rsid w:val="00F000B3"/>
    <w:rsid w:val="00F00402"/>
    <w:rsid w:val="00F00C5A"/>
    <w:rsid w:val="00F25D12"/>
    <w:rsid w:val="00F32565"/>
    <w:rsid w:val="00F455FB"/>
    <w:rsid w:val="00F52F3C"/>
    <w:rsid w:val="00F774CE"/>
    <w:rsid w:val="00F87EB5"/>
    <w:rsid w:val="00FA4EDE"/>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BE245"/>
  <w15:chartTrackingRefBased/>
  <w15:docId w15:val="{10B8C51E-BF0D-4F67-B01E-E62CCF9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ie.lovell\OneDrive%20-%20Department%20for%20Education,%20Children%20and%20Young%20Peopl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C71063C4F61A8D2BDAA14DCD6C3"/>
        <w:category>
          <w:name w:val="General"/>
          <w:gallery w:val="placeholder"/>
        </w:category>
        <w:types>
          <w:type w:val="bbPlcHdr"/>
        </w:types>
        <w:behaviors>
          <w:behavior w:val="content"/>
        </w:behaviors>
        <w:guid w:val="{E0803665-2150-4053-A698-5A481F4E6FB4}"/>
      </w:docPartPr>
      <w:docPartBody>
        <w:p w:rsidR="00000000" w:rsidRDefault="00000000">
          <w:pPr>
            <w:pStyle w:val="9F360C71063C4F61A8D2BDAA14DCD6C3"/>
          </w:pPr>
          <w:r w:rsidRPr="00370966">
            <w:rPr>
              <w:rStyle w:val="PlaceholderText"/>
            </w:rPr>
            <w:t>[Title]</w:t>
          </w:r>
        </w:p>
      </w:docPartBody>
    </w:docPart>
    <w:docPart>
      <w:docPartPr>
        <w:name w:val="F22350A2F3C840419FBBB99D349DACAD"/>
        <w:category>
          <w:name w:val="General"/>
          <w:gallery w:val="placeholder"/>
        </w:category>
        <w:types>
          <w:type w:val="bbPlcHdr"/>
        </w:types>
        <w:behaviors>
          <w:behavior w:val="content"/>
        </w:behaviors>
        <w:guid w:val="{DDD53071-DDA2-4E9F-8D0A-6A27B7F9E87D}"/>
      </w:docPartPr>
      <w:docPartBody>
        <w:p w:rsidR="00000000" w:rsidRDefault="00000000">
          <w:pPr>
            <w:pStyle w:val="F22350A2F3C840419FBBB99D349DACAD"/>
          </w:pPr>
          <w:r w:rsidRPr="004D2F28">
            <w:rPr>
              <w:rStyle w:val="PlaceholderText"/>
              <w:color w:val="000000" w:themeColor="text1"/>
            </w:rPr>
            <w:t>Choose an item.</w:t>
          </w:r>
        </w:p>
      </w:docPartBody>
    </w:docPart>
    <w:docPart>
      <w:docPartPr>
        <w:name w:val="6BE2CD0F29224058915966D3B8779F09"/>
        <w:category>
          <w:name w:val="General"/>
          <w:gallery w:val="placeholder"/>
        </w:category>
        <w:types>
          <w:type w:val="bbPlcHdr"/>
        </w:types>
        <w:behaviors>
          <w:behavior w:val="content"/>
        </w:behaviors>
        <w:guid w:val="{B697B578-6E3B-46C0-9E6F-29BE9D6DD1FD}"/>
      </w:docPartPr>
      <w:docPartBody>
        <w:p w:rsidR="00000000" w:rsidRDefault="00000000">
          <w:pPr>
            <w:pStyle w:val="6BE2CD0F29224058915966D3B8779F09"/>
          </w:pPr>
          <w:r w:rsidRPr="00BF7FC7">
            <w:rPr>
              <w:rStyle w:val="PlaceholderText"/>
              <w:color w:val="000000" w:themeColor="text1"/>
            </w:rPr>
            <w:t>Choose an item.</w:t>
          </w:r>
        </w:p>
      </w:docPartBody>
    </w:docPart>
    <w:docPart>
      <w:docPartPr>
        <w:name w:val="5078EAD0CFC94EF1B3DF6C53E29BC5BB"/>
        <w:category>
          <w:name w:val="General"/>
          <w:gallery w:val="placeholder"/>
        </w:category>
        <w:types>
          <w:type w:val="bbPlcHdr"/>
        </w:types>
        <w:behaviors>
          <w:behavior w:val="content"/>
        </w:behaviors>
        <w:guid w:val="{28E18FB1-8540-4D11-8E7A-9DEBC30E1F47}"/>
      </w:docPartPr>
      <w:docPartBody>
        <w:p w:rsidR="00000000" w:rsidRDefault="00000000">
          <w:pPr>
            <w:pStyle w:val="5078EAD0CFC94EF1B3DF6C53E29BC5BB"/>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D6"/>
    <w:rsid w:val="00102213"/>
    <w:rsid w:val="001B43D5"/>
    <w:rsid w:val="00674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F360C71063C4F61A8D2BDAA14DCD6C3">
    <w:name w:val="9F360C71063C4F61A8D2BDAA14DCD6C3"/>
  </w:style>
  <w:style w:type="paragraph" w:customStyle="1" w:styleId="F22350A2F3C840419FBBB99D349DACAD">
    <w:name w:val="F22350A2F3C840419FBBB99D349DACAD"/>
  </w:style>
  <w:style w:type="paragraph" w:customStyle="1" w:styleId="6BE2CD0F29224058915966D3B8779F09">
    <w:name w:val="6BE2CD0F29224058915966D3B8779F09"/>
  </w:style>
  <w:style w:type="paragraph" w:customStyle="1" w:styleId="54ABB782ED1B425CA33F72E21F5B819A">
    <w:name w:val="54ABB782ED1B425CA33F72E21F5B819A"/>
  </w:style>
  <w:style w:type="paragraph" w:customStyle="1" w:styleId="5078EAD0CFC94EF1B3DF6C53E29BC5BB">
    <w:name w:val="5078EAD0CFC94EF1B3DF6C53E29BC5BB"/>
  </w:style>
  <w:style w:type="paragraph" w:customStyle="1" w:styleId="B4EC2029E2894F1DAA7C9C6696760209">
    <w:name w:val="B4EC2029E2894F1DAA7C9C6696760209"/>
  </w:style>
  <w:style w:type="paragraph" w:customStyle="1" w:styleId="8E3CD9E500E146E59E0814AA24D113D8">
    <w:name w:val="8E3CD9E500E146E59E0814AA24D11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5</TotalTime>
  <Pages>5</Pages>
  <Words>1554</Words>
  <Characters>8598</Characters>
  <Application>Microsoft Office Word</Application>
  <DocSecurity>0</DocSecurity>
  <Lines>153</Lines>
  <Paragraphs>83</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Services Officer</dc:title>
  <dc:subject/>
  <dc:creator>Lovell, Bradie</dc:creator>
  <cp:keywords/>
  <dc:description/>
  <cp:lastModifiedBy>Lovell, Bradie</cp:lastModifiedBy>
  <cp:revision>18</cp:revision>
  <cp:lastPrinted>2025-05-07T04:47:00Z</cp:lastPrinted>
  <dcterms:created xsi:type="dcterms:W3CDTF">2025-05-07T04:41:00Z</dcterms:created>
  <dcterms:modified xsi:type="dcterms:W3CDTF">2025-05-07T04:47:00Z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