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4"/>
          <w:szCs w:val="46"/>
        </w:rPr>
        <w:alias w:val="Title"/>
        <w:tag w:val=""/>
        <w:id w:val="1716622775"/>
        <w:placeholder>
          <w:docPart w:val="8069C0962F6F4439A6E0969762F6484E"/>
        </w:placeholder>
        <w:dataBinding w:prefixMappings="xmlns:ns0='http://purl.org/dc/elements/1.1/' xmlns:ns1='http://schemas.openxmlformats.org/package/2006/metadata/core-properties' " w:xpath="/ns1:coreProperties[1]/ns0:title[1]" w:storeItemID="{6C3C8BC8-F283-45AE-878A-BAB7291924A1}"/>
        <w:text/>
      </w:sdtPr>
      <w:sdtEndPr/>
      <w:sdtContent>
        <w:p w14:paraId="2425F8EA" w14:textId="2223F7C8" w:rsidR="009D6E8A" w:rsidRPr="002726DF" w:rsidRDefault="006840E3" w:rsidP="00C13D8F">
          <w:pPr>
            <w:pStyle w:val="Title"/>
            <w:rPr>
              <w:color w:val="001947" w:themeColor="accent6"/>
              <w:sz w:val="44"/>
              <w:szCs w:val="46"/>
            </w:rPr>
          </w:pPr>
          <w:r w:rsidRPr="002726DF">
            <w:rPr>
              <w:color w:val="001947" w:themeColor="accent6"/>
              <w:sz w:val="44"/>
              <w:szCs w:val="46"/>
            </w:rPr>
            <w:t xml:space="preserve">Administration Officer </w:t>
          </w:r>
          <w:r>
            <w:rPr>
              <w:color w:val="001947" w:themeColor="accent6"/>
              <w:sz w:val="44"/>
              <w:szCs w:val="46"/>
            </w:rPr>
            <w:t xml:space="preserve">- </w:t>
          </w:r>
          <w:r w:rsidRPr="002726DF">
            <w:rPr>
              <w:color w:val="001947" w:themeColor="accent6"/>
              <w:sz w:val="44"/>
              <w:szCs w:val="46"/>
            </w:rPr>
            <w:t xml:space="preserve">Communications </w:t>
          </w:r>
          <w:r>
            <w:rPr>
              <w:color w:val="001947" w:themeColor="accent6"/>
              <w:sz w:val="44"/>
              <w:szCs w:val="46"/>
            </w:rPr>
            <w:t>and</w:t>
          </w:r>
          <w:r w:rsidRPr="002726DF">
            <w:rPr>
              <w:color w:val="001947" w:themeColor="accent6"/>
              <w:sz w:val="44"/>
              <w:szCs w:val="46"/>
            </w:rPr>
            <w:t xml:space="preserve"> Marketing</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7A2F88D0"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5FCAE70C"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060EA07D" w14:textId="5C8B6742" w:rsidR="009D6E8A" w:rsidRPr="0057614B" w:rsidRDefault="000E4333" w:rsidP="009C08F6">
            <w:pPr>
              <w:jc w:val="right"/>
              <w:rPr>
                <w:sz w:val="28"/>
                <w:szCs w:val="28"/>
              </w:rPr>
            </w:pPr>
            <w:r>
              <w:rPr>
                <w:color w:val="001947" w:themeColor="accent6"/>
                <w:sz w:val="28"/>
                <w:szCs w:val="28"/>
              </w:rPr>
              <w:t>February 2025</w:t>
            </w:r>
          </w:p>
        </w:tc>
      </w:tr>
      <w:tr w:rsidR="00D2771F" w14:paraId="3EB2DD7B" w14:textId="77777777" w:rsidTr="00D2771F">
        <w:trPr>
          <w:trHeight w:val="385"/>
        </w:trPr>
        <w:tc>
          <w:tcPr>
            <w:tcW w:w="3152" w:type="dxa"/>
          </w:tcPr>
          <w:p w14:paraId="0CA0969E" w14:textId="77777777" w:rsidR="00D2771F" w:rsidRPr="00D603EF" w:rsidRDefault="00D2771F" w:rsidP="00D2771F">
            <w:pPr>
              <w:pStyle w:val="TableBodyText"/>
              <w:rPr>
                <w:sz w:val="24"/>
                <w:szCs w:val="24"/>
              </w:rPr>
            </w:pPr>
            <w:r w:rsidRPr="00D603EF">
              <w:rPr>
                <w:sz w:val="24"/>
                <w:szCs w:val="24"/>
              </w:rPr>
              <w:t>Number</w:t>
            </w:r>
          </w:p>
        </w:tc>
        <w:tc>
          <w:tcPr>
            <w:tcW w:w="6540" w:type="dxa"/>
            <w:gridSpan w:val="2"/>
          </w:tcPr>
          <w:p w14:paraId="07BED30A" w14:textId="4363A352" w:rsidR="00D2771F" w:rsidRPr="004519E2" w:rsidRDefault="00170593" w:rsidP="00D2771F">
            <w:pPr>
              <w:pStyle w:val="TableBodyText"/>
              <w:rPr>
                <w:sz w:val="24"/>
                <w:szCs w:val="24"/>
              </w:rPr>
            </w:pPr>
            <w:r>
              <w:rPr>
                <w:sz w:val="24"/>
                <w:szCs w:val="24"/>
              </w:rPr>
              <w:t>979503</w:t>
            </w:r>
          </w:p>
        </w:tc>
      </w:tr>
      <w:tr w:rsidR="00D2771F" w14:paraId="738F776B"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6EE79006" w14:textId="77777777" w:rsidR="00D2771F" w:rsidRPr="00D603EF" w:rsidRDefault="00D2771F" w:rsidP="00D2771F">
            <w:pPr>
              <w:pStyle w:val="TableBodyText"/>
              <w:rPr>
                <w:sz w:val="24"/>
                <w:szCs w:val="24"/>
              </w:rPr>
            </w:pPr>
            <w:r w:rsidRPr="00D603EF">
              <w:rPr>
                <w:sz w:val="24"/>
                <w:szCs w:val="24"/>
              </w:rPr>
              <w:t>Portfolio</w:t>
            </w:r>
          </w:p>
        </w:tc>
        <w:sdt>
          <w:sdtPr>
            <w:rPr>
              <w:sz w:val="24"/>
              <w:szCs w:val="24"/>
            </w:rPr>
            <w:id w:val="-1794978893"/>
            <w:placeholder>
              <w:docPart w:val="DefaultPlaceholder_-1854013438"/>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Office of the Secretary" w:value="Office of the Secretary"/>
            </w:dropDownList>
          </w:sdtPr>
          <w:sdtEndPr/>
          <w:sdtContent>
            <w:tc>
              <w:tcPr>
                <w:tcW w:w="6540" w:type="dxa"/>
                <w:gridSpan w:val="2"/>
              </w:tcPr>
              <w:p w14:paraId="448D15F0" w14:textId="080FD752" w:rsidR="00D2771F" w:rsidRPr="004519E2" w:rsidRDefault="000E4333" w:rsidP="00D2771F">
                <w:pPr>
                  <w:pStyle w:val="TableBodyText"/>
                  <w:rPr>
                    <w:sz w:val="24"/>
                    <w:szCs w:val="24"/>
                  </w:rPr>
                </w:pPr>
                <w:r w:rsidRPr="004519E2">
                  <w:rPr>
                    <w:sz w:val="24"/>
                    <w:szCs w:val="24"/>
                  </w:rPr>
                  <w:t>Schools and Early Years</w:t>
                </w:r>
              </w:p>
            </w:tc>
          </w:sdtContent>
        </w:sdt>
      </w:tr>
      <w:tr w:rsidR="00D2771F" w14:paraId="66513C13" w14:textId="77777777" w:rsidTr="00D2771F">
        <w:trPr>
          <w:trHeight w:val="385"/>
        </w:trPr>
        <w:tc>
          <w:tcPr>
            <w:tcW w:w="3152" w:type="dxa"/>
          </w:tcPr>
          <w:p w14:paraId="61E53EE7" w14:textId="77777777" w:rsidR="00D2771F" w:rsidRPr="00D603EF" w:rsidRDefault="00D2771F" w:rsidP="00D2771F">
            <w:pPr>
              <w:pStyle w:val="TableBodyText"/>
              <w:rPr>
                <w:sz w:val="24"/>
                <w:szCs w:val="24"/>
              </w:rPr>
            </w:pPr>
            <w:r w:rsidRPr="00D603EF">
              <w:rPr>
                <w:sz w:val="24"/>
                <w:szCs w:val="24"/>
              </w:rPr>
              <w:t>Branch</w:t>
            </w:r>
          </w:p>
        </w:tc>
        <w:tc>
          <w:tcPr>
            <w:tcW w:w="6540" w:type="dxa"/>
            <w:gridSpan w:val="2"/>
          </w:tcPr>
          <w:p w14:paraId="32AB07A6" w14:textId="27F07E15" w:rsidR="00D2771F" w:rsidRPr="004519E2" w:rsidRDefault="00684B7B" w:rsidP="00D2771F">
            <w:pPr>
              <w:pStyle w:val="TableBodyText"/>
              <w:rPr>
                <w:sz w:val="24"/>
                <w:szCs w:val="24"/>
              </w:rPr>
            </w:pPr>
            <w:r>
              <w:rPr>
                <w:rFonts w:eastAsia="Times New Roman" w:cs="Arial"/>
                <w:bCs/>
                <w:sz w:val="24"/>
                <w:szCs w:val="24"/>
              </w:rPr>
              <w:t>Specified Learning Services</w:t>
            </w:r>
          </w:p>
        </w:tc>
      </w:tr>
      <w:tr w:rsidR="00D2771F" w14:paraId="6D60C5E9"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899D941" w14:textId="02CBFD0B" w:rsidR="00D2771F" w:rsidRPr="00D603EF" w:rsidRDefault="00D2771F" w:rsidP="00D2771F">
            <w:pPr>
              <w:pStyle w:val="TableBodyText"/>
              <w:rPr>
                <w:sz w:val="24"/>
                <w:szCs w:val="24"/>
              </w:rPr>
            </w:pPr>
            <w:r w:rsidRPr="00D603EF">
              <w:rPr>
                <w:sz w:val="24"/>
                <w:szCs w:val="24"/>
              </w:rPr>
              <w:t>Section/Unit/School</w:t>
            </w:r>
          </w:p>
        </w:tc>
        <w:tc>
          <w:tcPr>
            <w:tcW w:w="6540" w:type="dxa"/>
            <w:gridSpan w:val="2"/>
          </w:tcPr>
          <w:p w14:paraId="713084BA" w14:textId="72FF34BE" w:rsidR="00D2771F" w:rsidRPr="004519E2" w:rsidRDefault="000E4333" w:rsidP="00D2771F">
            <w:pPr>
              <w:pStyle w:val="TableBodyText"/>
              <w:rPr>
                <w:sz w:val="24"/>
                <w:szCs w:val="24"/>
              </w:rPr>
            </w:pPr>
            <w:r w:rsidRPr="004519E2">
              <w:rPr>
                <w:rFonts w:eastAsia="Times New Roman" w:cs="Arial"/>
                <w:bCs/>
                <w:sz w:val="24"/>
                <w:szCs w:val="24"/>
              </w:rPr>
              <w:t>Elizabeth College</w:t>
            </w:r>
          </w:p>
        </w:tc>
      </w:tr>
      <w:tr w:rsidR="00D2771F" w14:paraId="6D1FCC9B" w14:textId="77777777" w:rsidTr="00D2771F">
        <w:trPr>
          <w:trHeight w:val="362"/>
        </w:trPr>
        <w:tc>
          <w:tcPr>
            <w:tcW w:w="3152" w:type="dxa"/>
          </w:tcPr>
          <w:p w14:paraId="34955CAD" w14:textId="77777777" w:rsidR="00D2771F" w:rsidRPr="00D603EF" w:rsidRDefault="00D2771F" w:rsidP="00D2771F">
            <w:pPr>
              <w:pStyle w:val="TableBodyText"/>
              <w:rPr>
                <w:sz w:val="24"/>
                <w:szCs w:val="24"/>
              </w:rPr>
            </w:pPr>
            <w:r w:rsidRPr="00D603EF">
              <w:rPr>
                <w:sz w:val="24"/>
                <w:szCs w:val="24"/>
              </w:rPr>
              <w:t>Supervisor</w:t>
            </w:r>
          </w:p>
        </w:tc>
        <w:tc>
          <w:tcPr>
            <w:tcW w:w="6540" w:type="dxa"/>
            <w:gridSpan w:val="2"/>
          </w:tcPr>
          <w:p w14:paraId="61113B60" w14:textId="6C9F4B03" w:rsidR="00CA4E85" w:rsidRPr="004519E2" w:rsidRDefault="00CA4E85" w:rsidP="00D2771F">
            <w:pPr>
              <w:pStyle w:val="TableBodyText"/>
              <w:rPr>
                <w:sz w:val="24"/>
                <w:szCs w:val="24"/>
              </w:rPr>
            </w:pPr>
            <w:r w:rsidRPr="004519E2">
              <w:rPr>
                <w:rFonts w:eastAsia="Times New Roman" w:cs="Arial"/>
                <w:bCs/>
                <w:sz w:val="24"/>
                <w:szCs w:val="24"/>
              </w:rPr>
              <w:t>Administration Manager</w:t>
            </w:r>
          </w:p>
        </w:tc>
      </w:tr>
      <w:tr w:rsidR="00D2771F" w14:paraId="79A7F722"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7F94460" w14:textId="77777777" w:rsidR="00D2771F" w:rsidRPr="00D603EF" w:rsidRDefault="00D2771F" w:rsidP="00D2771F">
            <w:pPr>
              <w:pStyle w:val="TableBodyText"/>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DefaultPlaceholder_-1854013438"/>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30C110A2" w14:textId="5A9CD8FE" w:rsidR="00D2771F" w:rsidRPr="004519E2" w:rsidRDefault="000E4333" w:rsidP="00D2771F">
                <w:pPr>
                  <w:pStyle w:val="TableBodyText"/>
                  <w:rPr>
                    <w:sz w:val="24"/>
                    <w:szCs w:val="24"/>
                  </w:rPr>
                </w:pPr>
                <w:r w:rsidRPr="004519E2">
                  <w:rPr>
                    <w:rFonts w:eastAsia="Times New Roman" w:cs="Arial"/>
                    <w:bCs/>
                    <w:sz w:val="24"/>
                    <w:szCs w:val="24"/>
                  </w:rPr>
                  <w:t>Tasmanian State Service Award</w:t>
                </w:r>
              </w:p>
            </w:sdtContent>
          </w:sdt>
        </w:tc>
      </w:tr>
      <w:tr w:rsidR="00D2771F" w14:paraId="3405287F" w14:textId="77777777" w:rsidTr="00D2771F">
        <w:trPr>
          <w:trHeight w:val="362"/>
        </w:trPr>
        <w:tc>
          <w:tcPr>
            <w:tcW w:w="3152" w:type="dxa"/>
          </w:tcPr>
          <w:p w14:paraId="3BC0BCDA" w14:textId="77777777" w:rsidR="00D2771F" w:rsidRPr="00D603EF" w:rsidRDefault="00D2771F" w:rsidP="00D2771F">
            <w:pPr>
              <w:pStyle w:val="TableBodyText"/>
              <w:rPr>
                <w:sz w:val="24"/>
                <w:szCs w:val="24"/>
              </w:rPr>
            </w:pPr>
            <w:r w:rsidRPr="00D603EF">
              <w:rPr>
                <w:sz w:val="24"/>
                <w:szCs w:val="24"/>
              </w:rPr>
              <w:t>Classification</w:t>
            </w:r>
          </w:p>
        </w:tc>
        <w:tc>
          <w:tcPr>
            <w:tcW w:w="6540" w:type="dxa"/>
            <w:gridSpan w:val="2"/>
          </w:tcPr>
          <w:p w14:paraId="6C19C771" w14:textId="3DDE9737" w:rsidR="00D2771F" w:rsidRPr="004519E2" w:rsidRDefault="000E4333" w:rsidP="00D2771F">
            <w:pPr>
              <w:pStyle w:val="TableBodyText"/>
              <w:rPr>
                <w:sz w:val="24"/>
                <w:szCs w:val="24"/>
              </w:rPr>
            </w:pPr>
            <w:r w:rsidRPr="004519E2">
              <w:rPr>
                <w:rFonts w:eastAsia="Times New Roman" w:cs="Arial"/>
                <w:bCs/>
                <w:sz w:val="24"/>
                <w:szCs w:val="24"/>
              </w:rPr>
              <w:t>General Stream Band 3</w:t>
            </w:r>
          </w:p>
        </w:tc>
      </w:tr>
      <w:tr w:rsidR="004C4F86" w14:paraId="4E43BA98"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44EF6016" w14:textId="77777777" w:rsidR="009D6E8A" w:rsidRPr="00D603EF" w:rsidRDefault="009D6E8A" w:rsidP="00C13D8F">
            <w:pPr>
              <w:pStyle w:val="TableBodyText"/>
              <w:rPr>
                <w:sz w:val="24"/>
                <w:szCs w:val="24"/>
              </w:rPr>
            </w:pPr>
            <w:r w:rsidRPr="00D603EF">
              <w:rPr>
                <w:sz w:val="24"/>
                <w:szCs w:val="24"/>
              </w:rPr>
              <w:t>Employment Conditions</w:t>
            </w:r>
          </w:p>
        </w:tc>
        <w:tc>
          <w:tcPr>
            <w:tcW w:w="6540" w:type="dxa"/>
            <w:gridSpan w:val="2"/>
          </w:tcPr>
          <w:p w14:paraId="5181D6F6" w14:textId="6B6B7B3F" w:rsidR="00BE1A22" w:rsidRPr="004519E2" w:rsidRDefault="0045127B" w:rsidP="00D2771F">
            <w:pPr>
              <w:rPr>
                <w:rStyle w:val="PlaceholderText"/>
                <w:color w:val="auto"/>
                <w:sz w:val="24"/>
                <w:szCs w:val="24"/>
              </w:rPr>
            </w:pPr>
            <w:sdt>
              <w:sdtPr>
                <w:rPr>
                  <w:rStyle w:val="PlaceholderText"/>
                  <w:color w:val="000000" w:themeColor="text1"/>
                  <w:sz w:val="24"/>
                  <w:szCs w:val="24"/>
                </w:rPr>
                <w:id w:val="86980238"/>
                <w:placeholder>
                  <w:docPart w:val="DD9E9AF96A0C4890A34BDBADE4D01EC7"/>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listItem w:displayText="Fixed-term/Permanent, Part-Time" w:value="Fixed-term/Permanent, Part-Time"/>
                </w:comboBox>
              </w:sdtPr>
              <w:sdtEndPr>
                <w:rPr>
                  <w:rStyle w:val="PlaceholderText"/>
                </w:rPr>
              </w:sdtEndPr>
              <w:sdtContent>
                <w:r w:rsidR="000E4333" w:rsidRPr="00150945">
                  <w:rPr>
                    <w:rStyle w:val="PlaceholderText"/>
                    <w:color w:val="000000" w:themeColor="text1"/>
                    <w:sz w:val="24"/>
                    <w:szCs w:val="24"/>
                  </w:rPr>
                  <w:t xml:space="preserve">Permanent, </w:t>
                </w:r>
                <w:r w:rsidR="00150945" w:rsidRPr="00150945">
                  <w:rPr>
                    <w:rStyle w:val="PlaceholderText"/>
                    <w:color w:val="000000" w:themeColor="text1"/>
                    <w:sz w:val="24"/>
                    <w:szCs w:val="24"/>
                  </w:rPr>
                  <w:t xml:space="preserve">or fixed-term, </w:t>
                </w:r>
                <w:r w:rsidR="000E4333" w:rsidRPr="00150945">
                  <w:rPr>
                    <w:rStyle w:val="PlaceholderText"/>
                    <w:color w:val="000000" w:themeColor="text1"/>
                    <w:sz w:val="24"/>
                    <w:szCs w:val="24"/>
                  </w:rPr>
                  <w:t>Full-time</w:t>
                </w:r>
              </w:sdtContent>
            </w:sdt>
          </w:p>
          <w:p w14:paraId="2E45FE91" w14:textId="46186605" w:rsidR="009D6E8A" w:rsidRPr="004519E2" w:rsidRDefault="000E4333" w:rsidP="00BF7FC7">
            <w:pPr>
              <w:rPr>
                <w:rFonts w:eastAsia="Times New Roman" w:cs="Arial"/>
                <w:sz w:val="24"/>
                <w:szCs w:val="24"/>
              </w:rPr>
            </w:pPr>
            <w:r w:rsidRPr="004519E2">
              <w:rPr>
                <w:rFonts w:eastAsia="Times New Roman" w:cs="Arial"/>
                <w:sz w:val="24"/>
                <w:szCs w:val="24"/>
              </w:rPr>
              <w:t xml:space="preserve">73.5 hours per fortnight, </w:t>
            </w:r>
            <w:r w:rsidR="00D2771F" w:rsidRPr="004519E2">
              <w:rPr>
                <w:rFonts w:eastAsia="Times New Roman" w:cs="Arial"/>
                <w:sz w:val="24"/>
                <w:szCs w:val="24"/>
              </w:rPr>
              <w:t>52 weeks per year including 4 weeks annual leav</w:t>
            </w:r>
            <w:r w:rsidRPr="004519E2">
              <w:rPr>
                <w:rFonts w:eastAsia="Times New Roman" w:cs="Arial"/>
                <w:sz w:val="24"/>
                <w:szCs w:val="24"/>
              </w:rPr>
              <w:t>e.</w:t>
            </w:r>
          </w:p>
        </w:tc>
      </w:tr>
      <w:tr w:rsidR="00D2771F" w14:paraId="2E0629CD" w14:textId="77777777" w:rsidTr="00D2771F">
        <w:trPr>
          <w:trHeight w:val="362"/>
        </w:trPr>
        <w:tc>
          <w:tcPr>
            <w:tcW w:w="3152" w:type="dxa"/>
          </w:tcPr>
          <w:p w14:paraId="175A42B8" w14:textId="77777777" w:rsidR="00D2771F" w:rsidRPr="00D603EF" w:rsidRDefault="00D2771F" w:rsidP="00D2771F">
            <w:pPr>
              <w:pStyle w:val="TableBodyText"/>
              <w:rPr>
                <w:sz w:val="24"/>
                <w:szCs w:val="24"/>
              </w:rPr>
            </w:pPr>
            <w:r w:rsidRPr="00D603EF">
              <w:rPr>
                <w:sz w:val="24"/>
                <w:szCs w:val="24"/>
              </w:rPr>
              <w:t>Location</w:t>
            </w:r>
          </w:p>
        </w:tc>
        <w:tc>
          <w:tcPr>
            <w:tcW w:w="6540" w:type="dxa"/>
            <w:gridSpan w:val="2"/>
          </w:tcPr>
          <w:p w14:paraId="7CBE5D17" w14:textId="19C70F44" w:rsidR="00D2771F" w:rsidRPr="00BF7FC7" w:rsidRDefault="0045127B" w:rsidP="00D2771F">
            <w:pPr>
              <w:pStyle w:val="TableBodyText"/>
              <w:rPr>
                <w:sz w:val="24"/>
                <w:szCs w:val="24"/>
              </w:rPr>
            </w:pPr>
            <w:sdt>
              <w:sdtPr>
                <w:rPr>
                  <w:rFonts w:eastAsia="Times New Roman"/>
                  <w:color w:val="000000" w:themeColor="text1"/>
                  <w:sz w:val="24"/>
                  <w:szCs w:val="24"/>
                </w:rPr>
                <w:id w:val="-787747809"/>
                <w:placeholder>
                  <w:docPart w:val="5937E9F63C9947B4B787EB8210C96753"/>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0E4333">
                  <w:rPr>
                    <w:rFonts w:eastAsia="Times New Roman"/>
                    <w:color w:val="000000" w:themeColor="text1"/>
                    <w:sz w:val="24"/>
                    <w:szCs w:val="24"/>
                  </w:rPr>
                  <w:t>South</w:t>
                </w:r>
              </w:sdtContent>
            </w:sdt>
            <w:r w:rsidR="008C241C" w:rsidRPr="00BF7FC7">
              <w:rPr>
                <w:rFonts w:eastAsia="Times New Roman"/>
                <w:color w:val="ED7D31"/>
                <w:sz w:val="24"/>
                <w:szCs w:val="24"/>
              </w:rPr>
              <w:t xml:space="preserve"> </w:t>
            </w:r>
          </w:p>
        </w:tc>
      </w:tr>
    </w:tbl>
    <w:p w14:paraId="4E1F51C7" w14:textId="0ECD4496" w:rsidR="00D2771F" w:rsidRDefault="00D2771F" w:rsidP="00697DE2">
      <w:pPr>
        <w:pStyle w:val="Heading2"/>
      </w:pPr>
      <w:r>
        <w:t>Context</w:t>
      </w:r>
    </w:p>
    <w:p w14:paraId="60D7AE15" w14:textId="4AB57011" w:rsidR="00570A31" w:rsidRPr="00E647C9" w:rsidRDefault="00570A31" w:rsidP="6DCCC344">
      <w:pPr>
        <w:rPr>
          <w:rFonts w:eastAsia="Times New Roman"/>
          <w:sz w:val="24"/>
          <w:szCs w:val="24"/>
        </w:rPr>
      </w:pPr>
      <w:r w:rsidRPr="00E647C9">
        <w:rPr>
          <w:rFonts w:eastAsia="Times New Roman"/>
          <w:sz w:val="24"/>
          <w:szCs w:val="24"/>
        </w:rPr>
        <w:t xml:space="preserve">Elizabeth College </w:t>
      </w:r>
      <w:r w:rsidR="1B3F5C27" w:rsidRPr="00E647C9">
        <w:rPr>
          <w:rFonts w:eastAsia="Times New Roman"/>
          <w:sz w:val="24"/>
          <w:szCs w:val="24"/>
        </w:rPr>
        <w:t>has a long history of being</w:t>
      </w:r>
      <w:r w:rsidR="3BB6C649" w:rsidRPr="00E647C9">
        <w:rPr>
          <w:rFonts w:eastAsia="Times New Roman"/>
          <w:sz w:val="24"/>
          <w:szCs w:val="24"/>
        </w:rPr>
        <w:t xml:space="preserve"> Hobart</w:t>
      </w:r>
      <w:r w:rsidR="005C75E1" w:rsidRPr="00E647C9">
        <w:rPr>
          <w:rFonts w:eastAsia="Times New Roman"/>
          <w:sz w:val="24"/>
          <w:szCs w:val="24"/>
        </w:rPr>
        <w:t>’s</w:t>
      </w:r>
      <w:r w:rsidR="3BB6C649" w:rsidRPr="00E647C9">
        <w:rPr>
          <w:rFonts w:eastAsia="Times New Roman"/>
          <w:sz w:val="24"/>
          <w:szCs w:val="24"/>
        </w:rPr>
        <w:t xml:space="preserve"> </w:t>
      </w:r>
      <w:r w:rsidR="005C75E1" w:rsidRPr="00E647C9">
        <w:rPr>
          <w:rFonts w:eastAsia="Times New Roman"/>
          <w:sz w:val="24"/>
          <w:szCs w:val="24"/>
        </w:rPr>
        <w:t>inner-city</w:t>
      </w:r>
      <w:r w:rsidR="3BB6C649" w:rsidRPr="00E647C9">
        <w:rPr>
          <w:rFonts w:eastAsia="Times New Roman"/>
          <w:sz w:val="24"/>
          <w:szCs w:val="24"/>
        </w:rPr>
        <w:t xml:space="preserve"> Year 11 and 12 College provid</w:t>
      </w:r>
      <w:r w:rsidR="31FC24A1" w:rsidRPr="00E647C9">
        <w:rPr>
          <w:rFonts w:eastAsia="Times New Roman"/>
          <w:sz w:val="24"/>
          <w:szCs w:val="24"/>
        </w:rPr>
        <w:t>er. We provide</w:t>
      </w:r>
      <w:r w:rsidR="3BB6C649" w:rsidRPr="00E647C9">
        <w:rPr>
          <w:rFonts w:eastAsia="Times New Roman"/>
          <w:sz w:val="24"/>
          <w:szCs w:val="24"/>
        </w:rPr>
        <w:t xml:space="preserve"> </w:t>
      </w:r>
      <w:r w:rsidR="7F5B175F" w:rsidRPr="00E647C9">
        <w:rPr>
          <w:rFonts w:eastAsia="Times New Roman"/>
          <w:sz w:val="24"/>
          <w:szCs w:val="24"/>
        </w:rPr>
        <w:t xml:space="preserve">high </w:t>
      </w:r>
      <w:r w:rsidR="3BB6C649" w:rsidRPr="00E647C9">
        <w:rPr>
          <w:rFonts w:eastAsia="Times New Roman"/>
          <w:sz w:val="24"/>
          <w:szCs w:val="24"/>
        </w:rPr>
        <w:t>quality education</w:t>
      </w:r>
      <w:r w:rsidR="61132B19" w:rsidRPr="00E647C9">
        <w:rPr>
          <w:rFonts w:eastAsia="Times New Roman"/>
          <w:sz w:val="24"/>
          <w:szCs w:val="24"/>
        </w:rPr>
        <w:t xml:space="preserve"> for </w:t>
      </w:r>
      <w:r w:rsidR="3A0BA815" w:rsidRPr="00E647C9">
        <w:rPr>
          <w:rFonts w:eastAsia="Times New Roman"/>
          <w:sz w:val="24"/>
          <w:szCs w:val="24"/>
        </w:rPr>
        <w:t xml:space="preserve">our </w:t>
      </w:r>
      <w:r w:rsidR="2D2636B6" w:rsidRPr="00E647C9">
        <w:rPr>
          <w:rFonts w:eastAsia="Times New Roman"/>
          <w:sz w:val="24"/>
          <w:szCs w:val="24"/>
        </w:rPr>
        <w:t>students</w:t>
      </w:r>
      <w:r w:rsidR="009E435B" w:rsidRPr="00E647C9">
        <w:rPr>
          <w:rFonts w:eastAsia="Times New Roman"/>
          <w:sz w:val="24"/>
          <w:szCs w:val="24"/>
        </w:rPr>
        <w:t xml:space="preserve"> </w:t>
      </w:r>
      <w:r w:rsidR="00587D60" w:rsidRPr="00E647C9">
        <w:rPr>
          <w:rFonts w:eastAsia="Times New Roman"/>
          <w:sz w:val="24"/>
          <w:szCs w:val="24"/>
        </w:rPr>
        <w:t>in</w:t>
      </w:r>
      <w:r w:rsidR="009E435B" w:rsidRPr="00E647C9">
        <w:rPr>
          <w:rFonts w:eastAsia="Times New Roman"/>
          <w:sz w:val="24"/>
          <w:szCs w:val="24"/>
        </w:rPr>
        <w:t xml:space="preserve"> an environment where they fee</w:t>
      </w:r>
      <w:r w:rsidR="00CE0FCF" w:rsidRPr="00E647C9">
        <w:rPr>
          <w:rFonts w:eastAsia="Times New Roman"/>
          <w:sz w:val="24"/>
          <w:szCs w:val="24"/>
        </w:rPr>
        <w:t>l safe</w:t>
      </w:r>
      <w:r w:rsidR="00725DC4" w:rsidRPr="00E647C9">
        <w:rPr>
          <w:rFonts w:eastAsia="Times New Roman"/>
          <w:sz w:val="24"/>
          <w:szCs w:val="24"/>
        </w:rPr>
        <w:t xml:space="preserve">, can pursue their passion, succeed academically and </w:t>
      </w:r>
      <w:r w:rsidR="003F6E79" w:rsidRPr="00E647C9">
        <w:rPr>
          <w:rFonts w:eastAsia="Times New Roman"/>
          <w:sz w:val="24"/>
          <w:szCs w:val="24"/>
        </w:rPr>
        <w:t xml:space="preserve">feel supported to </w:t>
      </w:r>
      <w:r w:rsidR="3A3F6C7C" w:rsidRPr="00E647C9">
        <w:rPr>
          <w:rFonts w:eastAsia="Times New Roman"/>
          <w:sz w:val="24"/>
          <w:szCs w:val="24"/>
        </w:rPr>
        <w:t>have</w:t>
      </w:r>
      <w:r w:rsidR="766D7DDA" w:rsidRPr="00E647C9">
        <w:rPr>
          <w:rFonts w:eastAsia="Times New Roman"/>
          <w:sz w:val="24"/>
          <w:szCs w:val="24"/>
        </w:rPr>
        <w:t xml:space="preserve"> bright </w:t>
      </w:r>
      <w:r w:rsidR="4B049C15" w:rsidRPr="00E647C9">
        <w:rPr>
          <w:rFonts w:eastAsia="Times New Roman"/>
          <w:sz w:val="24"/>
          <w:szCs w:val="24"/>
        </w:rPr>
        <w:t xml:space="preserve">lives </w:t>
      </w:r>
      <w:r w:rsidR="766D7DDA" w:rsidRPr="00E647C9">
        <w:rPr>
          <w:rFonts w:eastAsia="Times New Roman"/>
          <w:sz w:val="24"/>
          <w:szCs w:val="24"/>
        </w:rPr>
        <w:t>and positive future</w:t>
      </w:r>
      <w:r w:rsidR="231DAFA8" w:rsidRPr="00E647C9">
        <w:rPr>
          <w:rFonts w:eastAsia="Times New Roman"/>
          <w:sz w:val="24"/>
          <w:szCs w:val="24"/>
        </w:rPr>
        <w:t>s.</w:t>
      </w:r>
      <w:r w:rsidR="56DFB0C0" w:rsidRPr="00E647C9">
        <w:rPr>
          <w:rFonts w:eastAsia="Times New Roman"/>
          <w:sz w:val="24"/>
          <w:szCs w:val="24"/>
        </w:rPr>
        <w:t xml:space="preserve"> </w:t>
      </w:r>
    </w:p>
    <w:p w14:paraId="33FA9AAC" w14:textId="229125B9" w:rsidR="009D6E8A" w:rsidRPr="00190B67" w:rsidRDefault="009D6E8A" w:rsidP="00697DE2">
      <w:pPr>
        <w:pStyle w:val="Heading2"/>
      </w:pPr>
      <w:r w:rsidRPr="00190B67">
        <w:t>Primary Purpose</w:t>
      </w:r>
    </w:p>
    <w:p w14:paraId="4A9CEF17" w14:textId="387871F5" w:rsidR="009339B1" w:rsidRPr="00604780" w:rsidRDefault="004715CA" w:rsidP="009339B1">
      <w:pPr>
        <w:rPr>
          <w:rFonts w:eastAsia="Times New Roman" w:cs="Arial"/>
          <w:color w:val="ED7D31"/>
          <w:sz w:val="24"/>
          <w:szCs w:val="24"/>
        </w:rPr>
      </w:pPr>
      <w:r>
        <w:rPr>
          <w:rFonts w:eastAsia="Times New Roman" w:cs="Arial"/>
          <w:sz w:val="24"/>
          <w:szCs w:val="24"/>
        </w:rPr>
        <w:t>Within this context th</w:t>
      </w:r>
      <w:r w:rsidR="00F46AB5">
        <w:rPr>
          <w:rFonts w:eastAsia="Times New Roman" w:cs="Arial"/>
          <w:sz w:val="24"/>
          <w:szCs w:val="24"/>
        </w:rPr>
        <w:t>e</w:t>
      </w:r>
      <w:r w:rsidR="000B1B74" w:rsidRPr="00A05877">
        <w:rPr>
          <w:rFonts w:eastAsia="Times New Roman" w:cs="Arial"/>
          <w:sz w:val="24"/>
          <w:szCs w:val="24"/>
        </w:rPr>
        <w:t xml:space="preserve"> </w:t>
      </w:r>
      <w:r w:rsidR="006840E3">
        <w:rPr>
          <w:rFonts w:eastAsia="Times New Roman" w:cs="Arial"/>
          <w:sz w:val="24"/>
          <w:szCs w:val="24"/>
        </w:rPr>
        <w:t>Administration</w:t>
      </w:r>
      <w:r w:rsidR="000B1B74" w:rsidRPr="00A05877">
        <w:rPr>
          <w:rFonts w:eastAsia="Times New Roman" w:cs="Arial"/>
          <w:sz w:val="24"/>
          <w:szCs w:val="24"/>
        </w:rPr>
        <w:t xml:space="preserve"> Officer </w:t>
      </w:r>
      <w:r w:rsidR="00F242A4">
        <w:rPr>
          <w:rFonts w:eastAsia="Times New Roman" w:cs="Arial"/>
          <w:sz w:val="24"/>
          <w:szCs w:val="24"/>
        </w:rPr>
        <w:t>will work</w:t>
      </w:r>
      <w:r w:rsidR="000B1B74" w:rsidRPr="00A05877">
        <w:rPr>
          <w:rFonts w:eastAsia="Times New Roman" w:cs="Arial"/>
          <w:sz w:val="24"/>
          <w:szCs w:val="24"/>
        </w:rPr>
        <w:t xml:space="preserve"> with the Assistant Principal </w:t>
      </w:r>
      <w:r w:rsidR="00E647C9">
        <w:rPr>
          <w:rFonts w:eastAsia="Times New Roman" w:cs="Arial"/>
          <w:sz w:val="24"/>
          <w:szCs w:val="24"/>
        </w:rPr>
        <w:t>and the Communications Team,</w:t>
      </w:r>
      <w:r w:rsidR="00185C47">
        <w:rPr>
          <w:rFonts w:eastAsia="Times New Roman" w:cs="Arial"/>
          <w:sz w:val="24"/>
          <w:szCs w:val="24"/>
        </w:rPr>
        <w:t xml:space="preserve"> </w:t>
      </w:r>
      <w:r w:rsidR="000B1B74" w:rsidRPr="00A05877">
        <w:rPr>
          <w:rFonts w:eastAsia="Times New Roman" w:cs="Arial"/>
          <w:sz w:val="24"/>
          <w:szCs w:val="24"/>
        </w:rPr>
        <w:t>to promote the College</w:t>
      </w:r>
      <w:r w:rsidR="005A01A6" w:rsidRPr="00A05877">
        <w:rPr>
          <w:rFonts w:eastAsia="Times New Roman" w:cs="Arial"/>
          <w:sz w:val="24"/>
          <w:szCs w:val="24"/>
        </w:rPr>
        <w:t>’s values, pr</w:t>
      </w:r>
      <w:r w:rsidR="009A100F" w:rsidRPr="00A05877">
        <w:rPr>
          <w:rFonts w:eastAsia="Times New Roman" w:cs="Arial"/>
          <w:sz w:val="24"/>
          <w:szCs w:val="24"/>
        </w:rPr>
        <w:t xml:space="preserve">ograms </w:t>
      </w:r>
      <w:r w:rsidR="00A05877" w:rsidRPr="00A05877">
        <w:rPr>
          <w:rFonts w:eastAsia="Times New Roman" w:cs="Arial"/>
          <w:sz w:val="24"/>
          <w:szCs w:val="24"/>
        </w:rPr>
        <w:t>and achievements to various stakeholders, including prospective students, parents, staff and the wider community.</w:t>
      </w:r>
      <w:r w:rsidR="009339B1">
        <w:rPr>
          <w:rFonts w:eastAsia="Times New Roman" w:cs="Arial"/>
          <w:sz w:val="24"/>
          <w:szCs w:val="24"/>
        </w:rPr>
        <w:t xml:space="preserve">  </w:t>
      </w:r>
      <w:r w:rsidR="009339B1" w:rsidRPr="009339B1">
        <w:rPr>
          <w:rFonts w:eastAsia="Times New Roman" w:cs="Arial"/>
          <w:sz w:val="24"/>
          <w:szCs w:val="24"/>
        </w:rPr>
        <w:t>This work is</w:t>
      </w:r>
      <w:r w:rsidR="00D46404">
        <w:rPr>
          <w:rFonts w:eastAsia="Times New Roman" w:cs="Arial"/>
          <w:sz w:val="24"/>
          <w:szCs w:val="24"/>
        </w:rPr>
        <w:t xml:space="preserve"> delivered</w:t>
      </w:r>
      <w:r w:rsidR="009339B1" w:rsidRPr="009339B1">
        <w:rPr>
          <w:rFonts w:eastAsia="Times New Roman" w:cs="Arial"/>
          <w:sz w:val="24"/>
          <w:szCs w:val="24"/>
        </w:rPr>
        <w:t xml:space="preserve"> through various</w:t>
      </w:r>
      <w:r w:rsidR="009339B1">
        <w:rPr>
          <w:rFonts w:eastAsia="Times New Roman" w:cs="Arial"/>
          <w:sz w:val="24"/>
          <w:szCs w:val="24"/>
        </w:rPr>
        <w:t xml:space="preserve"> </w:t>
      </w:r>
      <w:r w:rsidR="009339B1" w:rsidRPr="009339B1">
        <w:rPr>
          <w:rFonts w:eastAsia="Times New Roman" w:cs="Arial"/>
          <w:sz w:val="24"/>
          <w:szCs w:val="24"/>
        </w:rPr>
        <w:t>communication mediums, including visual, print, electronic and verbal media.</w:t>
      </w:r>
    </w:p>
    <w:p w14:paraId="27ED3E4C" w14:textId="018D22A5" w:rsidR="005A01A6" w:rsidRPr="00A05877" w:rsidRDefault="005A01A6" w:rsidP="00697DE2">
      <w:pPr>
        <w:rPr>
          <w:rFonts w:eastAsia="Times New Roman" w:cs="Arial"/>
          <w:sz w:val="24"/>
          <w:szCs w:val="24"/>
        </w:rPr>
      </w:pPr>
    </w:p>
    <w:p w14:paraId="6A28D06C" w14:textId="77777777" w:rsidR="009D6E8A" w:rsidRPr="00190B67" w:rsidRDefault="009D6E8A" w:rsidP="00697DE2">
      <w:pPr>
        <w:pStyle w:val="Heading2"/>
        <w:spacing w:before="120"/>
        <w:rPr>
          <w:color w:val="011947"/>
        </w:rPr>
      </w:pPr>
      <w:r w:rsidRPr="00190B67">
        <w:rPr>
          <w:color w:val="011947"/>
        </w:rPr>
        <w:lastRenderedPageBreak/>
        <w:t>Level of Responsibility/Direction and Supervision</w:t>
      </w:r>
    </w:p>
    <w:p w14:paraId="0AEEF05F" w14:textId="654A9EA5" w:rsidR="002864FF" w:rsidRPr="00CA1D3E" w:rsidRDefault="00B50D10" w:rsidP="00697DE2">
      <w:pPr>
        <w:rPr>
          <w:rFonts w:eastAsia="Times New Roman"/>
          <w:sz w:val="24"/>
          <w:szCs w:val="20"/>
        </w:rPr>
      </w:pPr>
      <w:bookmarkStart w:id="1" w:name="_Hlk127543251"/>
      <w:r w:rsidRPr="00CA1D3E">
        <w:rPr>
          <w:rFonts w:eastAsia="Times New Roman"/>
          <w:sz w:val="24"/>
          <w:szCs w:val="20"/>
        </w:rPr>
        <w:t>Working under the general direction</w:t>
      </w:r>
      <w:r w:rsidR="00A03147" w:rsidRPr="00CA1D3E">
        <w:rPr>
          <w:rFonts w:eastAsia="Times New Roman"/>
          <w:sz w:val="24"/>
          <w:szCs w:val="20"/>
        </w:rPr>
        <w:t xml:space="preserve"> and supervis</w:t>
      </w:r>
      <w:r w:rsidR="004519E2" w:rsidRPr="00CA1D3E">
        <w:rPr>
          <w:rFonts w:eastAsia="Times New Roman"/>
          <w:sz w:val="24"/>
          <w:szCs w:val="20"/>
        </w:rPr>
        <w:t>i</w:t>
      </w:r>
      <w:r w:rsidR="00A03147" w:rsidRPr="00CA1D3E">
        <w:rPr>
          <w:rFonts w:eastAsia="Times New Roman"/>
          <w:sz w:val="24"/>
          <w:szCs w:val="20"/>
        </w:rPr>
        <w:t>on</w:t>
      </w:r>
      <w:r w:rsidR="004519E2" w:rsidRPr="00CA1D3E">
        <w:rPr>
          <w:rFonts w:eastAsia="Times New Roman"/>
          <w:sz w:val="24"/>
          <w:szCs w:val="20"/>
        </w:rPr>
        <w:t xml:space="preserve"> </w:t>
      </w:r>
      <w:r w:rsidR="0079313E">
        <w:rPr>
          <w:rFonts w:eastAsia="Times New Roman"/>
          <w:sz w:val="24"/>
          <w:szCs w:val="20"/>
        </w:rPr>
        <w:t>of the</w:t>
      </w:r>
      <w:r w:rsidR="009718AA" w:rsidRPr="00CA1D3E">
        <w:rPr>
          <w:rFonts w:eastAsia="Times New Roman"/>
          <w:sz w:val="24"/>
          <w:szCs w:val="20"/>
        </w:rPr>
        <w:t xml:space="preserve"> Administration Manager</w:t>
      </w:r>
      <w:r w:rsidR="00C80B3D" w:rsidRPr="00CA1D3E">
        <w:rPr>
          <w:rFonts w:eastAsia="Times New Roman"/>
          <w:sz w:val="24"/>
          <w:szCs w:val="20"/>
        </w:rPr>
        <w:t xml:space="preserve">, the incumbent will </w:t>
      </w:r>
      <w:r w:rsidR="006D37EC" w:rsidRPr="00CA1D3E">
        <w:rPr>
          <w:rFonts w:eastAsia="Times New Roman"/>
          <w:sz w:val="24"/>
          <w:szCs w:val="20"/>
        </w:rPr>
        <w:t xml:space="preserve">exercise initiative and </w:t>
      </w:r>
      <w:r w:rsidR="00451429" w:rsidRPr="00CA1D3E">
        <w:rPr>
          <w:rFonts w:eastAsia="Times New Roman"/>
          <w:sz w:val="24"/>
          <w:szCs w:val="20"/>
        </w:rPr>
        <w:t>discretion to maintain the currency</w:t>
      </w:r>
      <w:r w:rsidR="00BC2765" w:rsidRPr="00CA1D3E">
        <w:rPr>
          <w:rFonts w:eastAsia="Times New Roman"/>
          <w:sz w:val="24"/>
          <w:szCs w:val="20"/>
        </w:rPr>
        <w:t xml:space="preserve"> and accuracy of </w:t>
      </w:r>
      <w:r w:rsidR="00612003" w:rsidRPr="00CA1D3E">
        <w:rPr>
          <w:rFonts w:eastAsia="Times New Roman"/>
          <w:sz w:val="24"/>
          <w:szCs w:val="20"/>
        </w:rPr>
        <w:t>the marketing and information</w:t>
      </w:r>
      <w:r w:rsidR="00CA1D3E" w:rsidRPr="00CA1D3E">
        <w:rPr>
          <w:rFonts w:eastAsia="Times New Roman"/>
          <w:sz w:val="24"/>
          <w:szCs w:val="20"/>
        </w:rPr>
        <w:t xml:space="preserve"> being delivered. </w:t>
      </w:r>
    </w:p>
    <w:p w14:paraId="30270204"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63852D97" w14:textId="39B9C07C"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0732E768" w14:textId="05540783"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5EF28595" w14:textId="7A5F1A4A" w:rsidR="001733FD" w:rsidRDefault="009D6E8A" w:rsidP="00697DE2">
      <w:pPr>
        <w:pStyle w:val="Heading2"/>
        <w:rPr>
          <w:color w:val="011947"/>
        </w:rPr>
      </w:pPr>
      <w:r w:rsidRPr="00190B67">
        <w:rPr>
          <w:color w:val="011947"/>
        </w:rPr>
        <w:t>Primary Duties</w:t>
      </w:r>
    </w:p>
    <w:p w14:paraId="212BB04D"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58240" behindDoc="0" locked="0" layoutInCell="1" allowOverlap="1" wp14:anchorId="774D6455" wp14:editId="6F0F1AE5">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EFC4F4"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0C91674D" w14:textId="5B19D901" w:rsidR="008A5430" w:rsidRDefault="0079313E" w:rsidP="00982D6C">
      <w:pPr>
        <w:pStyle w:val="ListParagraph"/>
        <w:numPr>
          <w:ilvl w:val="0"/>
          <w:numId w:val="32"/>
        </w:numPr>
        <w:tabs>
          <w:tab w:val="clear" w:pos="227"/>
          <w:tab w:val="clear" w:pos="454"/>
          <w:tab w:val="clear" w:pos="680"/>
          <w:tab w:val="clear" w:pos="907"/>
          <w:tab w:val="clear" w:pos="1134"/>
          <w:tab w:val="clear" w:pos="1361"/>
        </w:tabs>
        <w:spacing w:before="120"/>
        <w:ind w:left="714" w:hanging="357"/>
        <w:contextualSpacing w:val="0"/>
        <w:rPr>
          <w:sz w:val="24"/>
          <w:szCs w:val="24"/>
        </w:rPr>
      </w:pPr>
      <w:r>
        <w:rPr>
          <w:sz w:val="24"/>
          <w:szCs w:val="24"/>
        </w:rPr>
        <w:t xml:space="preserve">Support the application of </w:t>
      </w:r>
      <w:r w:rsidR="00887ED9">
        <w:rPr>
          <w:sz w:val="24"/>
          <w:szCs w:val="24"/>
        </w:rPr>
        <w:t xml:space="preserve">the </w:t>
      </w:r>
      <w:r w:rsidR="11BD0732" w:rsidRPr="6DCCC344">
        <w:rPr>
          <w:sz w:val="24"/>
          <w:szCs w:val="24"/>
        </w:rPr>
        <w:t>College</w:t>
      </w:r>
      <w:r w:rsidR="34FFABD1" w:rsidRPr="6DCCC344">
        <w:rPr>
          <w:sz w:val="24"/>
          <w:szCs w:val="24"/>
        </w:rPr>
        <w:t>’</w:t>
      </w:r>
      <w:r w:rsidR="11BD0732" w:rsidRPr="6DCCC344">
        <w:rPr>
          <w:sz w:val="24"/>
          <w:szCs w:val="24"/>
        </w:rPr>
        <w:t>s</w:t>
      </w:r>
      <w:r w:rsidR="00887ED9">
        <w:rPr>
          <w:sz w:val="24"/>
          <w:szCs w:val="24"/>
        </w:rPr>
        <w:t xml:space="preserve"> </w:t>
      </w:r>
      <w:r w:rsidR="006840E3">
        <w:rPr>
          <w:sz w:val="24"/>
          <w:szCs w:val="24"/>
        </w:rPr>
        <w:t>c</w:t>
      </w:r>
      <w:r w:rsidR="00887ED9">
        <w:rPr>
          <w:sz w:val="24"/>
          <w:szCs w:val="24"/>
        </w:rPr>
        <w:t xml:space="preserve">ommunication </w:t>
      </w:r>
      <w:r w:rsidR="006840E3">
        <w:rPr>
          <w:sz w:val="24"/>
          <w:szCs w:val="24"/>
        </w:rPr>
        <w:t>p</w:t>
      </w:r>
      <w:r w:rsidR="00887ED9">
        <w:rPr>
          <w:sz w:val="24"/>
          <w:szCs w:val="24"/>
        </w:rPr>
        <w:t>olic</w:t>
      </w:r>
      <w:r w:rsidR="0062234E">
        <w:rPr>
          <w:sz w:val="24"/>
          <w:szCs w:val="24"/>
        </w:rPr>
        <w:t>y</w:t>
      </w:r>
      <w:r w:rsidR="00887ED9">
        <w:rPr>
          <w:sz w:val="24"/>
          <w:szCs w:val="24"/>
        </w:rPr>
        <w:t xml:space="preserve"> </w:t>
      </w:r>
      <w:r w:rsidR="0062234E">
        <w:rPr>
          <w:sz w:val="24"/>
          <w:szCs w:val="24"/>
        </w:rPr>
        <w:t xml:space="preserve">through ensuring the effective use of the Departments </w:t>
      </w:r>
      <w:r w:rsidR="0024446E">
        <w:rPr>
          <w:sz w:val="24"/>
          <w:szCs w:val="24"/>
        </w:rPr>
        <w:t>style guide</w:t>
      </w:r>
      <w:r w:rsidR="0062234E">
        <w:rPr>
          <w:sz w:val="24"/>
          <w:szCs w:val="24"/>
        </w:rPr>
        <w:t xml:space="preserve"> in</w:t>
      </w:r>
      <w:r w:rsidR="0024446E">
        <w:rPr>
          <w:sz w:val="24"/>
          <w:szCs w:val="24"/>
        </w:rPr>
        <w:t xml:space="preserve"> all </w:t>
      </w:r>
      <w:r w:rsidR="005C120D">
        <w:rPr>
          <w:sz w:val="24"/>
          <w:szCs w:val="24"/>
        </w:rPr>
        <w:t>marketing and communication</w:t>
      </w:r>
      <w:r w:rsidR="003F075B">
        <w:rPr>
          <w:sz w:val="24"/>
          <w:szCs w:val="24"/>
        </w:rPr>
        <w:t xml:space="preserve"> material</w:t>
      </w:r>
      <w:r w:rsidR="005C120D">
        <w:rPr>
          <w:sz w:val="24"/>
          <w:szCs w:val="24"/>
        </w:rPr>
        <w:t xml:space="preserve">. </w:t>
      </w:r>
    </w:p>
    <w:p w14:paraId="7682045D" w14:textId="23FCE3AA" w:rsidR="00C76C07" w:rsidRDefault="00FF7329" w:rsidP="00BC15A3">
      <w:pPr>
        <w:pStyle w:val="ListParagraph"/>
        <w:numPr>
          <w:ilvl w:val="0"/>
          <w:numId w:val="32"/>
        </w:numPr>
        <w:tabs>
          <w:tab w:val="clear" w:pos="227"/>
          <w:tab w:val="clear" w:pos="454"/>
          <w:tab w:val="clear" w:pos="680"/>
          <w:tab w:val="clear" w:pos="907"/>
          <w:tab w:val="clear" w:pos="1134"/>
          <w:tab w:val="clear" w:pos="1361"/>
        </w:tabs>
        <w:spacing w:before="120"/>
        <w:ind w:left="714" w:hanging="357"/>
        <w:contextualSpacing w:val="0"/>
        <w:rPr>
          <w:sz w:val="24"/>
          <w:szCs w:val="24"/>
        </w:rPr>
      </w:pPr>
      <w:r>
        <w:rPr>
          <w:sz w:val="24"/>
          <w:szCs w:val="24"/>
        </w:rPr>
        <w:t>Proofread</w:t>
      </w:r>
      <w:r w:rsidR="003F075B">
        <w:rPr>
          <w:sz w:val="24"/>
          <w:szCs w:val="24"/>
        </w:rPr>
        <w:t xml:space="preserve"> and</w:t>
      </w:r>
      <w:r w:rsidR="00C76C07">
        <w:rPr>
          <w:sz w:val="24"/>
          <w:szCs w:val="24"/>
        </w:rPr>
        <w:t xml:space="preserve"> edit documents </w:t>
      </w:r>
      <w:r w:rsidR="003F075B">
        <w:rPr>
          <w:sz w:val="24"/>
          <w:szCs w:val="24"/>
        </w:rPr>
        <w:t xml:space="preserve">and photos </w:t>
      </w:r>
      <w:r w:rsidR="00C76C07">
        <w:rPr>
          <w:sz w:val="24"/>
          <w:szCs w:val="24"/>
        </w:rPr>
        <w:t xml:space="preserve">for the College’s publications, ensuring their timely and quality delivery. </w:t>
      </w:r>
    </w:p>
    <w:p w14:paraId="2F0C3D22" w14:textId="33578343" w:rsidR="00EA534A" w:rsidRPr="00EA534A" w:rsidRDefault="00C76C07" w:rsidP="00BC15A3">
      <w:pPr>
        <w:pStyle w:val="ListParagraph"/>
        <w:numPr>
          <w:ilvl w:val="0"/>
          <w:numId w:val="32"/>
        </w:numPr>
        <w:tabs>
          <w:tab w:val="clear" w:pos="227"/>
          <w:tab w:val="clear" w:pos="454"/>
          <w:tab w:val="clear" w:pos="680"/>
          <w:tab w:val="clear" w:pos="907"/>
          <w:tab w:val="clear" w:pos="1134"/>
          <w:tab w:val="clear" w:pos="1361"/>
        </w:tabs>
        <w:spacing w:before="120"/>
        <w:ind w:left="714" w:hanging="357"/>
        <w:contextualSpacing w:val="0"/>
        <w:rPr>
          <w:sz w:val="24"/>
          <w:szCs w:val="24"/>
        </w:rPr>
      </w:pPr>
      <w:r>
        <w:rPr>
          <w:sz w:val="24"/>
          <w:szCs w:val="24"/>
        </w:rPr>
        <w:t xml:space="preserve">Utilise software such as InDesign, Canva, WordPress, Microsoft Suite (including Teams) and </w:t>
      </w:r>
      <w:proofErr w:type="spellStart"/>
      <w:r>
        <w:rPr>
          <w:sz w:val="24"/>
          <w:szCs w:val="24"/>
        </w:rPr>
        <w:t>EdSmart</w:t>
      </w:r>
      <w:proofErr w:type="spellEnd"/>
      <w:r w:rsidR="00B8332F">
        <w:rPr>
          <w:sz w:val="24"/>
          <w:szCs w:val="24"/>
        </w:rPr>
        <w:t xml:space="preserve">, </w:t>
      </w:r>
      <w:r>
        <w:rPr>
          <w:sz w:val="24"/>
          <w:szCs w:val="24"/>
        </w:rPr>
        <w:t xml:space="preserve">to prepare </w:t>
      </w:r>
      <w:r w:rsidR="003F075B">
        <w:rPr>
          <w:sz w:val="24"/>
          <w:szCs w:val="24"/>
        </w:rPr>
        <w:t xml:space="preserve">informing </w:t>
      </w:r>
      <w:r w:rsidR="00B8332F">
        <w:rPr>
          <w:sz w:val="24"/>
          <w:szCs w:val="24"/>
        </w:rPr>
        <w:t xml:space="preserve">marketing and </w:t>
      </w:r>
      <w:r w:rsidR="003475B8">
        <w:rPr>
          <w:sz w:val="24"/>
          <w:szCs w:val="24"/>
        </w:rPr>
        <w:t>promotional</w:t>
      </w:r>
      <w:r w:rsidR="00B8332F">
        <w:rPr>
          <w:sz w:val="24"/>
          <w:szCs w:val="24"/>
        </w:rPr>
        <w:t xml:space="preserve"> content</w:t>
      </w:r>
      <w:r w:rsidR="003475B8">
        <w:rPr>
          <w:sz w:val="24"/>
          <w:szCs w:val="24"/>
        </w:rPr>
        <w:t xml:space="preserve"> </w:t>
      </w:r>
      <w:r>
        <w:rPr>
          <w:sz w:val="24"/>
          <w:szCs w:val="24"/>
        </w:rPr>
        <w:t>for radio, print and digital platforms</w:t>
      </w:r>
      <w:r w:rsidR="003475B8">
        <w:rPr>
          <w:sz w:val="24"/>
          <w:szCs w:val="24"/>
        </w:rPr>
        <w:t xml:space="preserve">. </w:t>
      </w:r>
    </w:p>
    <w:p w14:paraId="08C68C3D" w14:textId="2C7298D6" w:rsidR="00B11997" w:rsidRPr="00FF7329" w:rsidRDefault="003475B8" w:rsidP="003475B8">
      <w:pPr>
        <w:pStyle w:val="ListParagraph"/>
        <w:numPr>
          <w:ilvl w:val="0"/>
          <w:numId w:val="32"/>
        </w:numPr>
        <w:tabs>
          <w:tab w:val="clear" w:pos="227"/>
          <w:tab w:val="clear" w:pos="454"/>
          <w:tab w:val="clear" w:pos="680"/>
          <w:tab w:val="clear" w:pos="907"/>
          <w:tab w:val="clear" w:pos="1134"/>
          <w:tab w:val="clear" w:pos="1361"/>
        </w:tabs>
        <w:spacing w:before="120"/>
        <w:ind w:left="714" w:hanging="357"/>
        <w:contextualSpacing w:val="0"/>
        <w:rPr>
          <w:sz w:val="24"/>
          <w:szCs w:val="24"/>
        </w:rPr>
      </w:pPr>
      <w:r>
        <w:rPr>
          <w:sz w:val="24"/>
          <w:szCs w:val="24"/>
        </w:rPr>
        <w:t>Undertake other assigned activities which s</w:t>
      </w:r>
      <w:r w:rsidR="00C76C07">
        <w:rPr>
          <w:sz w:val="24"/>
          <w:szCs w:val="24"/>
        </w:rPr>
        <w:t xml:space="preserve">upport the Manager </w:t>
      </w:r>
      <w:r>
        <w:rPr>
          <w:sz w:val="24"/>
          <w:szCs w:val="24"/>
        </w:rPr>
        <w:t>in achieving the College’s</w:t>
      </w:r>
      <w:r w:rsidR="00C51E2F">
        <w:rPr>
          <w:sz w:val="24"/>
          <w:szCs w:val="24"/>
        </w:rPr>
        <w:t xml:space="preserve"> communication</w:t>
      </w:r>
      <w:r w:rsidR="00C76C07">
        <w:rPr>
          <w:sz w:val="24"/>
          <w:szCs w:val="24"/>
        </w:rPr>
        <w:t xml:space="preserve"> objectives</w:t>
      </w:r>
      <w:r>
        <w:rPr>
          <w:sz w:val="24"/>
          <w:szCs w:val="24"/>
        </w:rPr>
        <w:t>.</w:t>
      </w:r>
      <w:r w:rsidR="00480E8A">
        <w:rPr>
          <w:sz w:val="24"/>
          <w:szCs w:val="24"/>
        </w:rPr>
        <w:t xml:space="preserve"> </w:t>
      </w:r>
    </w:p>
    <w:p w14:paraId="1E942238" w14:textId="2E7AA32C" w:rsidR="002B7B1D" w:rsidRDefault="004E16EB" w:rsidP="00982D6C">
      <w:pPr>
        <w:pStyle w:val="ListParagraph"/>
        <w:numPr>
          <w:ilvl w:val="0"/>
          <w:numId w:val="32"/>
        </w:numPr>
        <w:tabs>
          <w:tab w:val="clear" w:pos="227"/>
          <w:tab w:val="clear" w:pos="454"/>
          <w:tab w:val="clear" w:pos="680"/>
          <w:tab w:val="clear" w:pos="907"/>
          <w:tab w:val="clear" w:pos="1134"/>
          <w:tab w:val="clear" w:pos="1361"/>
        </w:tabs>
        <w:spacing w:before="120"/>
        <w:ind w:left="714" w:hanging="357"/>
        <w:contextualSpacing w:val="0"/>
        <w:rPr>
          <w:sz w:val="24"/>
          <w:szCs w:val="24"/>
        </w:rPr>
      </w:pPr>
      <w:r>
        <w:rPr>
          <w:sz w:val="24"/>
          <w:szCs w:val="24"/>
        </w:rPr>
        <w:t xml:space="preserve">Liaise with </w:t>
      </w:r>
      <w:r w:rsidR="005A0AFE">
        <w:rPr>
          <w:sz w:val="24"/>
          <w:szCs w:val="24"/>
        </w:rPr>
        <w:t>a broad range of stakeholder</w:t>
      </w:r>
      <w:r w:rsidR="007E477D">
        <w:rPr>
          <w:sz w:val="24"/>
          <w:szCs w:val="24"/>
        </w:rPr>
        <w:t>s</w:t>
      </w:r>
      <w:r w:rsidR="005A0AFE">
        <w:rPr>
          <w:sz w:val="24"/>
          <w:szCs w:val="24"/>
        </w:rPr>
        <w:t xml:space="preserve"> </w:t>
      </w:r>
      <w:r w:rsidR="00DE61DB">
        <w:rPr>
          <w:sz w:val="24"/>
          <w:szCs w:val="24"/>
        </w:rPr>
        <w:t>including</w:t>
      </w:r>
      <w:r w:rsidR="005A0AFE">
        <w:rPr>
          <w:sz w:val="24"/>
          <w:szCs w:val="24"/>
        </w:rPr>
        <w:t xml:space="preserve"> senior leaders</w:t>
      </w:r>
      <w:r w:rsidR="007E477D">
        <w:rPr>
          <w:sz w:val="24"/>
          <w:szCs w:val="24"/>
        </w:rPr>
        <w:t xml:space="preserve">, </w:t>
      </w:r>
      <w:r w:rsidR="00D84B51">
        <w:rPr>
          <w:sz w:val="24"/>
          <w:szCs w:val="24"/>
        </w:rPr>
        <w:t>to</w:t>
      </w:r>
      <w:r>
        <w:rPr>
          <w:sz w:val="24"/>
          <w:szCs w:val="24"/>
        </w:rPr>
        <w:t xml:space="preserve"> design, format</w:t>
      </w:r>
      <w:r w:rsidR="007E477D">
        <w:rPr>
          <w:sz w:val="24"/>
          <w:szCs w:val="24"/>
        </w:rPr>
        <w:t xml:space="preserve"> and </w:t>
      </w:r>
      <w:r w:rsidR="001258A8">
        <w:rPr>
          <w:sz w:val="24"/>
          <w:szCs w:val="24"/>
        </w:rPr>
        <w:t>edit electronic materials</w:t>
      </w:r>
      <w:r w:rsidR="00DE61DB">
        <w:rPr>
          <w:sz w:val="24"/>
          <w:szCs w:val="24"/>
        </w:rPr>
        <w:t xml:space="preserve"> </w:t>
      </w:r>
      <w:r w:rsidR="007E477D">
        <w:rPr>
          <w:sz w:val="24"/>
          <w:szCs w:val="24"/>
        </w:rPr>
        <w:t>and</w:t>
      </w:r>
      <w:r w:rsidR="001258A8">
        <w:rPr>
          <w:sz w:val="24"/>
          <w:szCs w:val="24"/>
        </w:rPr>
        <w:t xml:space="preserve"> templates for use by </w:t>
      </w:r>
      <w:r w:rsidR="00D84B51">
        <w:rPr>
          <w:sz w:val="24"/>
          <w:szCs w:val="24"/>
        </w:rPr>
        <w:t xml:space="preserve">broader </w:t>
      </w:r>
      <w:r w:rsidR="001258A8">
        <w:rPr>
          <w:sz w:val="24"/>
          <w:szCs w:val="24"/>
        </w:rPr>
        <w:t>staff.</w:t>
      </w:r>
    </w:p>
    <w:p w14:paraId="29645A78" w14:textId="72D8FF85" w:rsidR="000D3C70" w:rsidRPr="000B2CD2" w:rsidRDefault="000D3C70" w:rsidP="00982D6C">
      <w:pPr>
        <w:pStyle w:val="ListParagraph"/>
        <w:numPr>
          <w:ilvl w:val="0"/>
          <w:numId w:val="32"/>
        </w:numPr>
        <w:tabs>
          <w:tab w:val="clear" w:pos="227"/>
          <w:tab w:val="clear" w:pos="454"/>
          <w:tab w:val="clear" w:pos="680"/>
          <w:tab w:val="clear" w:pos="907"/>
          <w:tab w:val="clear" w:pos="1134"/>
          <w:tab w:val="clear" w:pos="1361"/>
        </w:tabs>
        <w:spacing w:before="120"/>
        <w:ind w:left="714" w:hanging="357"/>
        <w:contextualSpacing w:val="0"/>
        <w:rPr>
          <w:sz w:val="24"/>
          <w:szCs w:val="24"/>
        </w:rPr>
      </w:pPr>
      <w:r>
        <w:rPr>
          <w:sz w:val="24"/>
          <w:szCs w:val="24"/>
        </w:rPr>
        <w:t>Track</w:t>
      </w:r>
      <w:r w:rsidR="007B621D">
        <w:rPr>
          <w:sz w:val="24"/>
          <w:szCs w:val="24"/>
        </w:rPr>
        <w:t xml:space="preserve"> online data around </w:t>
      </w:r>
      <w:r w:rsidR="00925E6A">
        <w:rPr>
          <w:sz w:val="24"/>
          <w:szCs w:val="24"/>
        </w:rPr>
        <w:t xml:space="preserve">usage of the College’s online platforms and prepare reports to </w:t>
      </w:r>
      <w:r w:rsidR="00DE61DB">
        <w:rPr>
          <w:sz w:val="24"/>
          <w:szCs w:val="24"/>
        </w:rPr>
        <w:t>inform</w:t>
      </w:r>
      <w:r w:rsidR="00925E6A">
        <w:rPr>
          <w:sz w:val="24"/>
          <w:szCs w:val="24"/>
        </w:rPr>
        <w:t xml:space="preserve"> the </w:t>
      </w:r>
      <w:proofErr w:type="gramStart"/>
      <w:r w:rsidR="00925E6A">
        <w:rPr>
          <w:sz w:val="24"/>
          <w:szCs w:val="24"/>
        </w:rPr>
        <w:t>Principal</w:t>
      </w:r>
      <w:proofErr w:type="gramEnd"/>
      <w:r w:rsidR="00925E6A">
        <w:rPr>
          <w:sz w:val="24"/>
          <w:szCs w:val="24"/>
        </w:rPr>
        <w:t>.</w:t>
      </w:r>
    </w:p>
    <w:p w14:paraId="00731D34" w14:textId="77777777" w:rsidR="00D2771F" w:rsidRPr="00B732A4" w:rsidRDefault="00D2771F" w:rsidP="00982D6C">
      <w:pPr>
        <w:pStyle w:val="ListParagraph"/>
        <w:numPr>
          <w:ilvl w:val="0"/>
          <w:numId w:val="32"/>
        </w:numPr>
        <w:tabs>
          <w:tab w:val="clear" w:pos="227"/>
          <w:tab w:val="clear" w:pos="454"/>
          <w:tab w:val="clear" w:pos="680"/>
          <w:tab w:val="clear" w:pos="907"/>
          <w:tab w:val="clear" w:pos="1134"/>
          <w:tab w:val="clear" w:pos="1361"/>
        </w:tabs>
        <w:spacing w:before="120"/>
        <w:ind w:left="714" w:hanging="357"/>
        <w:contextualSpacing w:val="0"/>
      </w:pPr>
      <w:r w:rsidRPr="003A0A35">
        <w:rPr>
          <w:sz w:val="24"/>
          <w:szCs w:val="24"/>
        </w:rPr>
        <w:lastRenderedPageBreak/>
        <w:t>The incumbent can expect to be allocated duties, not specifically mentioned in this document, that are within the capacity, qualifications and experience normally expected from persons occupying positions at this classification level.</w:t>
      </w:r>
    </w:p>
    <w:p w14:paraId="0C399184" w14:textId="1292C02C" w:rsidR="004473E1" w:rsidRPr="009867EC" w:rsidRDefault="00D2771F" w:rsidP="00982D6C">
      <w:pPr>
        <w:pStyle w:val="ListParagraph"/>
        <w:numPr>
          <w:ilvl w:val="0"/>
          <w:numId w:val="32"/>
        </w:numPr>
        <w:tabs>
          <w:tab w:val="clear" w:pos="227"/>
          <w:tab w:val="clear" w:pos="454"/>
          <w:tab w:val="clear" w:pos="680"/>
          <w:tab w:val="clear" w:pos="907"/>
          <w:tab w:val="clear" w:pos="1134"/>
          <w:tab w:val="clear" w:pos="1361"/>
        </w:tabs>
        <w:spacing w:before="120"/>
        <w:ind w:left="714" w:hanging="357"/>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456CC65A" w14:textId="1AE632DA" w:rsidR="009D6E8A" w:rsidRPr="00190B67" w:rsidRDefault="009D6E8A" w:rsidP="00697DE2">
      <w:pPr>
        <w:pStyle w:val="Heading2"/>
        <w:rPr>
          <w:color w:val="011947"/>
        </w:rPr>
      </w:pPr>
      <w:r w:rsidRPr="00190B67">
        <w:rPr>
          <w:color w:val="011947"/>
        </w:rPr>
        <w:t>Selection Criteria</w:t>
      </w:r>
    </w:p>
    <w:p w14:paraId="4DCFA835"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3274DBA3"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58241" behindDoc="0" locked="0" layoutInCell="1" allowOverlap="1" wp14:anchorId="60561B78" wp14:editId="6268B597">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17FC7D"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481AC2A6" w14:textId="5944B7FF" w:rsidR="00D2771F" w:rsidRPr="000B2CD2" w:rsidRDefault="00360538" w:rsidP="00EA534A">
      <w:pPr>
        <w:pStyle w:val="ListParagraph"/>
        <w:numPr>
          <w:ilvl w:val="0"/>
          <w:numId w:val="33"/>
        </w:numPr>
        <w:tabs>
          <w:tab w:val="clear" w:pos="227"/>
          <w:tab w:val="clear" w:pos="454"/>
          <w:tab w:val="clear" w:pos="680"/>
          <w:tab w:val="clear" w:pos="907"/>
          <w:tab w:val="clear" w:pos="1134"/>
          <w:tab w:val="clear" w:pos="1361"/>
        </w:tabs>
        <w:spacing w:before="120"/>
        <w:ind w:left="714" w:hanging="357"/>
        <w:contextualSpacing w:val="0"/>
        <w:rPr>
          <w:sz w:val="24"/>
          <w:szCs w:val="24"/>
        </w:rPr>
      </w:pPr>
      <w:r>
        <w:rPr>
          <w:sz w:val="24"/>
          <w:szCs w:val="24"/>
        </w:rPr>
        <w:t>Demonstrated</w:t>
      </w:r>
      <w:r w:rsidR="00C430C5">
        <w:rPr>
          <w:sz w:val="24"/>
          <w:szCs w:val="24"/>
        </w:rPr>
        <w:t xml:space="preserve"> information technology skills </w:t>
      </w:r>
      <w:r w:rsidR="00D84B51">
        <w:rPr>
          <w:sz w:val="24"/>
          <w:szCs w:val="24"/>
        </w:rPr>
        <w:t xml:space="preserve">in the </w:t>
      </w:r>
      <w:r w:rsidR="00C430C5">
        <w:rPr>
          <w:sz w:val="24"/>
          <w:szCs w:val="24"/>
        </w:rPr>
        <w:t xml:space="preserve">use of the Microsoft </w:t>
      </w:r>
      <w:r w:rsidR="00B82575">
        <w:rPr>
          <w:sz w:val="24"/>
          <w:szCs w:val="24"/>
        </w:rPr>
        <w:t>s</w:t>
      </w:r>
      <w:r w:rsidR="00C430C5">
        <w:rPr>
          <w:sz w:val="24"/>
          <w:szCs w:val="24"/>
        </w:rPr>
        <w:t>uite of products</w:t>
      </w:r>
      <w:r w:rsidR="001C7BC2">
        <w:rPr>
          <w:sz w:val="24"/>
          <w:szCs w:val="24"/>
        </w:rPr>
        <w:t xml:space="preserve"> and</w:t>
      </w:r>
      <w:r w:rsidR="005D64AB">
        <w:rPr>
          <w:sz w:val="24"/>
          <w:szCs w:val="24"/>
        </w:rPr>
        <w:t xml:space="preserve"> other</w:t>
      </w:r>
      <w:r w:rsidR="001C7BC2">
        <w:rPr>
          <w:sz w:val="24"/>
          <w:szCs w:val="24"/>
        </w:rPr>
        <w:t xml:space="preserve"> design </w:t>
      </w:r>
      <w:r w:rsidR="003475B8">
        <w:rPr>
          <w:sz w:val="24"/>
          <w:szCs w:val="24"/>
        </w:rPr>
        <w:t>software</w:t>
      </w:r>
      <w:r w:rsidR="00D84B51">
        <w:rPr>
          <w:sz w:val="24"/>
          <w:szCs w:val="24"/>
        </w:rPr>
        <w:t>, together with experience in overseeing the use of social media platforms and other communication channels.</w:t>
      </w:r>
    </w:p>
    <w:p w14:paraId="45AA2A41" w14:textId="102707A7" w:rsidR="00D2771F" w:rsidRPr="000B2CD2" w:rsidRDefault="00FD6B3C" w:rsidP="00EA534A">
      <w:pPr>
        <w:pStyle w:val="ListParagraph"/>
        <w:numPr>
          <w:ilvl w:val="0"/>
          <w:numId w:val="33"/>
        </w:numPr>
        <w:tabs>
          <w:tab w:val="clear" w:pos="227"/>
          <w:tab w:val="clear" w:pos="454"/>
          <w:tab w:val="clear" w:pos="680"/>
          <w:tab w:val="clear" w:pos="907"/>
          <w:tab w:val="clear" w:pos="1134"/>
          <w:tab w:val="clear" w:pos="1361"/>
        </w:tabs>
        <w:spacing w:before="120"/>
        <w:ind w:left="714" w:hanging="357"/>
        <w:contextualSpacing w:val="0"/>
        <w:rPr>
          <w:sz w:val="24"/>
          <w:szCs w:val="24"/>
        </w:rPr>
      </w:pPr>
      <w:r>
        <w:rPr>
          <w:sz w:val="24"/>
          <w:szCs w:val="24"/>
        </w:rPr>
        <w:t>Proven personal skills of initiative, self-motivation, planning</w:t>
      </w:r>
      <w:r w:rsidR="00FF7329">
        <w:rPr>
          <w:sz w:val="24"/>
          <w:szCs w:val="24"/>
        </w:rPr>
        <w:t xml:space="preserve"> and </w:t>
      </w:r>
      <w:r>
        <w:rPr>
          <w:sz w:val="24"/>
          <w:szCs w:val="24"/>
        </w:rPr>
        <w:t>organisation</w:t>
      </w:r>
      <w:r w:rsidR="00FF7329">
        <w:rPr>
          <w:sz w:val="24"/>
          <w:szCs w:val="24"/>
        </w:rPr>
        <w:t>,</w:t>
      </w:r>
      <w:r>
        <w:rPr>
          <w:sz w:val="24"/>
          <w:szCs w:val="24"/>
        </w:rPr>
        <w:t xml:space="preserve"> as well as the capacity to work effectively under pressure</w:t>
      </w:r>
      <w:r w:rsidR="00BA7E8E">
        <w:rPr>
          <w:sz w:val="24"/>
          <w:szCs w:val="24"/>
        </w:rPr>
        <w:t>,</w:t>
      </w:r>
      <w:r w:rsidR="00FF7329">
        <w:rPr>
          <w:sz w:val="24"/>
          <w:szCs w:val="24"/>
        </w:rPr>
        <w:t xml:space="preserve"> </w:t>
      </w:r>
      <w:r>
        <w:rPr>
          <w:sz w:val="24"/>
          <w:szCs w:val="24"/>
        </w:rPr>
        <w:t>set and meet appro</w:t>
      </w:r>
      <w:r w:rsidR="009B2818">
        <w:rPr>
          <w:sz w:val="24"/>
          <w:szCs w:val="24"/>
        </w:rPr>
        <w:t>priate deadlines.</w:t>
      </w:r>
    </w:p>
    <w:p w14:paraId="2C23D230" w14:textId="141AE327" w:rsidR="00D2771F" w:rsidRPr="000B2CD2" w:rsidRDefault="003475B8" w:rsidP="00EA534A">
      <w:pPr>
        <w:pStyle w:val="ListParagraph"/>
        <w:numPr>
          <w:ilvl w:val="0"/>
          <w:numId w:val="33"/>
        </w:numPr>
        <w:tabs>
          <w:tab w:val="clear" w:pos="227"/>
          <w:tab w:val="clear" w:pos="454"/>
          <w:tab w:val="clear" w:pos="680"/>
          <w:tab w:val="clear" w:pos="907"/>
          <w:tab w:val="clear" w:pos="1134"/>
          <w:tab w:val="clear" w:pos="1361"/>
        </w:tabs>
        <w:spacing w:before="120"/>
        <w:ind w:left="714" w:hanging="357"/>
        <w:contextualSpacing w:val="0"/>
        <w:rPr>
          <w:sz w:val="24"/>
          <w:szCs w:val="24"/>
        </w:rPr>
      </w:pPr>
      <w:r>
        <w:rPr>
          <w:sz w:val="24"/>
          <w:szCs w:val="24"/>
        </w:rPr>
        <w:t>Demonstrated</w:t>
      </w:r>
      <w:r w:rsidR="0010369E">
        <w:rPr>
          <w:sz w:val="24"/>
          <w:szCs w:val="24"/>
        </w:rPr>
        <w:t xml:space="preserve"> writing skills</w:t>
      </w:r>
      <w:r w:rsidR="00FF7329">
        <w:rPr>
          <w:sz w:val="24"/>
          <w:szCs w:val="24"/>
        </w:rPr>
        <w:t xml:space="preserve"> with a high attention to detail together with the capacity to </w:t>
      </w:r>
      <w:r>
        <w:rPr>
          <w:sz w:val="24"/>
          <w:szCs w:val="24"/>
        </w:rPr>
        <w:t xml:space="preserve">format and </w:t>
      </w:r>
      <w:r w:rsidR="00FF7329">
        <w:rPr>
          <w:sz w:val="24"/>
          <w:szCs w:val="24"/>
        </w:rPr>
        <w:t xml:space="preserve">proofread documents </w:t>
      </w:r>
      <w:r w:rsidR="0010369E">
        <w:rPr>
          <w:sz w:val="24"/>
          <w:szCs w:val="24"/>
        </w:rPr>
        <w:t>for both digital and hard copy marketing media</w:t>
      </w:r>
      <w:r>
        <w:rPr>
          <w:sz w:val="24"/>
          <w:szCs w:val="24"/>
        </w:rPr>
        <w:t>.</w:t>
      </w:r>
    </w:p>
    <w:p w14:paraId="7543355B" w14:textId="25631F62" w:rsidR="00D2771F" w:rsidRPr="000B2CD2" w:rsidRDefault="00855393" w:rsidP="00EA534A">
      <w:pPr>
        <w:pStyle w:val="ListParagraph"/>
        <w:numPr>
          <w:ilvl w:val="0"/>
          <w:numId w:val="33"/>
        </w:numPr>
        <w:tabs>
          <w:tab w:val="clear" w:pos="227"/>
          <w:tab w:val="clear" w:pos="454"/>
          <w:tab w:val="clear" w:pos="680"/>
          <w:tab w:val="clear" w:pos="907"/>
          <w:tab w:val="clear" w:pos="1134"/>
          <w:tab w:val="clear" w:pos="1361"/>
        </w:tabs>
        <w:spacing w:before="120"/>
        <w:ind w:left="714" w:hanging="357"/>
        <w:contextualSpacing w:val="0"/>
        <w:rPr>
          <w:sz w:val="24"/>
          <w:szCs w:val="24"/>
        </w:rPr>
      </w:pPr>
      <w:r>
        <w:rPr>
          <w:sz w:val="24"/>
          <w:szCs w:val="24"/>
        </w:rPr>
        <w:t>Well-developed</w:t>
      </w:r>
      <w:r w:rsidR="00694037">
        <w:rPr>
          <w:sz w:val="24"/>
          <w:szCs w:val="24"/>
        </w:rPr>
        <w:t xml:space="preserve"> interpersonal skills</w:t>
      </w:r>
      <w:r w:rsidR="003475B8">
        <w:rPr>
          <w:sz w:val="24"/>
          <w:szCs w:val="24"/>
        </w:rPr>
        <w:t xml:space="preserve">, </w:t>
      </w:r>
      <w:r w:rsidR="00D84B51">
        <w:rPr>
          <w:sz w:val="24"/>
          <w:szCs w:val="24"/>
        </w:rPr>
        <w:t>with</w:t>
      </w:r>
      <w:r w:rsidR="00694037">
        <w:rPr>
          <w:sz w:val="24"/>
          <w:szCs w:val="24"/>
        </w:rPr>
        <w:t xml:space="preserve"> </w:t>
      </w:r>
      <w:r w:rsidR="00D84B51">
        <w:rPr>
          <w:sz w:val="24"/>
          <w:szCs w:val="24"/>
        </w:rPr>
        <w:t xml:space="preserve">a </w:t>
      </w:r>
      <w:r w:rsidR="00694037">
        <w:rPr>
          <w:sz w:val="24"/>
          <w:szCs w:val="24"/>
        </w:rPr>
        <w:t>demonstrated ability to</w:t>
      </w:r>
      <w:r w:rsidR="003475B8">
        <w:rPr>
          <w:sz w:val="24"/>
          <w:szCs w:val="24"/>
        </w:rPr>
        <w:t xml:space="preserve"> collaborate and</w:t>
      </w:r>
      <w:r w:rsidR="00694037">
        <w:rPr>
          <w:sz w:val="24"/>
          <w:szCs w:val="24"/>
        </w:rPr>
        <w:t xml:space="preserve"> </w:t>
      </w:r>
      <w:r w:rsidR="00D84B51">
        <w:rPr>
          <w:sz w:val="24"/>
          <w:szCs w:val="24"/>
        </w:rPr>
        <w:t>utilise creativity</w:t>
      </w:r>
      <w:r w:rsidR="003475B8">
        <w:rPr>
          <w:sz w:val="24"/>
          <w:szCs w:val="24"/>
        </w:rPr>
        <w:t xml:space="preserve"> and</w:t>
      </w:r>
      <w:r w:rsidR="00D84B51">
        <w:rPr>
          <w:sz w:val="24"/>
          <w:szCs w:val="24"/>
        </w:rPr>
        <w:t xml:space="preserve"> initiative </w:t>
      </w:r>
      <w:r w:rsidR="003475B8">
        <w:rPr>
          <w:sz w:val="24"/>
          <w:szCs w:val="24"/>
        </w:rPr>
        <w:t xml:space="preserve">to </w:t>
      </w:r>
      <w:r w:rsidR="00D84B51">
        <w:rPr>
          <w:sz w:val="24"/>
          <w:szCs w:val="24"/>
        </w:rPr>
        <w:t>resolve issues</w:t>
      </w:r>
      <w:r w:rsidR="003475B8">
        <w:rPr>
          <w:sz w:val="24"/>
          <w:szCs w:val="24"/>
        </w:rPr>
        <w:t xml:space="preserve"> with stakeholders.</w:t>
      </w:r>
    </w:p>
    <w:p w14:paraId="5BA4E79B" w14:textId="1E6EE580" w:rsidR="00D2771F" w:rsidRPr="00B732A4" w:rsidRDefault="00935713" w:rsidP="00EA534A">
      <w:pPr>
        <w:pStyle w:val="ListParagraph"/>
        <w:numPr>
          <w:ilvl w:val="0"/>
          <w:numId w:val="33"/>
        </w:numPr>
        <w:tabs>
          <w:tab w:val="clear" w:pos="227"/>
          <w:tab w:val="clear" w:pos="454"/>
          <w:tab w:val="clear" w:pos="680"/>
          <w:tab w:val="clear" w:pos="907"/>
          <w:tab w:val="clear" w:pos="1134"/>
          <w:tab w:val="clear" w:pos="1361"/>
        </w:tabs>
        <w:spacing w:before="120"/>
        <w:ind w:left="714" w:hanging="357"/>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63DC5043" w14:textId="77777777" w:rsidR="009D6E8A" w:rsidRPr="00190B67" w:rsidRDefault="009D6E8A" w:rsidP="00697DE2">
      <w:pPr>
        <w:pStyle w:val="Heading2"/>
        <w:rPr>
          <w:color w:val="011947"/>
        </w:rPr>
      </w:pPr>
      <w:r w:rsidRPr="00190B67">
        <w:rPr>
          <w:color w:val="011947"/>
        </w:rPr>
        <w:t>Requirements</w:t>
      </w:r>
    </w:p>
    <w:p w14:paraId="41CEE6F4" w14:textId="58342448"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174BB2A1"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E2421FE" w14:textId="539BE4E4"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30ED365F" w14:textId="3AA9CDED" w:rsidR="00D2771F" w:rsidRPr="00907B40" w:rsidRDefault="00D2771F" w:rsidP="00907B40">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01E0DCB3"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E109557" w14:textId="7A55F449" w:rsidR="00D2771F" w:rsidRPr="00A65F3B" w:rsidRDefault="00D2771F" w:rsidP="00697DE2">
            <w:pPr>
              <w:rPr>
                <w:b/>
                <w:sz w:val="24"/>
                <w:szCs w:val="24"/>
              </w:rPr>
            </w:pPr>
            <w:r w:rsidRPr="00A65F3B">
              <w:rPr>
                <w:b/>
                <w:sz w:val="24"/>
                <w:szCs w:val="24"/>
              </w:rPr>
              <w:t>Desirable</w:t>
            </w:r>
          </w:p>
        </w:tc>
        <w:tc>
          <w:tcPr>
            <w:tcW w:w="7763" w:type="dxa"/>
          </w:tcPr>
          <w:p w14:paraId="6D3E160D" w14:textId="40D2759F" w:rsidR="00D2771F" w:rsidRPr="00C13D8F" w:rsidRDefault="00B74516"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cs="Arial"/>
                <w:bCs/>
                <w:sz w:val="24"/>
                <w:szCs w:val="24"/>
              </w:rPr>
              <w:t>Experience in the education sector</w:t>
            </w:r>
          </w:p>
        </w:tc>
      </w:tr>
    </w:tbl>
    <w:bookmarkEnd w:id="3"/>
    <w:bookmarkEnd w:id="0"/>
    <w:p w14:paraId="05E74823" w14:textId="77777777" w:rsidR="00D2771F" w:rsidRPr="00B732A4" w:rsidRDefault="00D2771F" w:rsidP="00697DE2">
      <w:pPr>
        <w:pStyle w:val="Heading2"/>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55C52238" w14:textId="06BEB14A" w:rsidR="007773F9" w:rsidRDefault="007773F9" w:rsidP="00697DE2">
      <w:pPr>
        <w:rPr>
          <w:sz w:val="24"/>
          <w:szCs w:val="24"/>
        </w:rPr>
      </w:pPr>
      <w:r>
        <w:rPr>
          <w:noProof/>
        </w:rPr>
        <w:drawing>
          <wp:inline distT="0" distB="0" distL="0" distR="0" wp14:anchorId="5CA4096C" wp14:editId="42464C9E">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14C71D0A" w14:textId="55D7E04F"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35B1D68F"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02810232" w14:textId="77777777"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2A3DEE44"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24EA5FBA"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4E6735D1"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68886532"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539F19F0" w14:textId="77777777" w:rsidR="00D2771F" w:rsidRPr="00B732A4" w:rsidRDefault="00D2771F" w:rsidP="00697DE2">
      <w:pPr>
        <w:pStyle w:val="Heading2"/>
        <w:rPr>
          <w:color w:val="011947"/>
        </w:rPr>
      </w:pPr>
      <w:r w:rsidRPr="00B732A4">
        <w:rPr>
          <w:color w:val="011947"/>
        </w:rPr>
        <w:t>Commitment to Children and Young People</w:t>
      </w:r>
    </w:p>
    <w:p w14:paraId="72573C2E" w14:textId="77777777" w:rsidR="007773F9"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w:t>
      </w:r>
      <w:r w:rsidRPr="00CA664C">
        <w:rPr>
          <w:sz w:val="24"/>
          <w:szCs w:val="24"/>
        </w:rPr>
        <w:lastRenderedPageBreak/>
        <w:t>is known, safe, well and learning. The child is at the centre of everything we do, and the way we do it.</w:t>
      </w:r>
    </w:p>
    <w:p w14:paraId="7E40D6F2" w14:textId="08850681"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5C2ED787" w14:textId="011AF688"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0C58FBD4" w14:textId="77777777" w:rsidTr="00D46404">
        <w:trPr>
          <w:trHeight w:val="70"/>
          <w:tblHeader/>
        </w:trPr>
        <w:tc>
          <w:tcPr>
            <w:tcW w:w="9026" w:type="dxa"/>
          </w:tcPr>
          <w:p w14:paraId="51A58D40" w14:textId="458523A3" w:rsidR="0030202C" w:rsidRDefault="00D2771F" w:rsidP="00697DE2">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Pr="009E22B9">
              <w:rPr>
                <w:rFonts w:cs="Arial"/>
                <w:bCs/>
              </w:rPr>
              <w:t>520040,</w:t>
            </w:r>
            <w:r>
              <w:rPr>
                <w:rFonts w:cs="Arial"/>
                <w:b/>
              </w:rPr>
              <w:t xml:space="preserve"> </w:t>
            </w:r>
            <w:r>
              <w:rPr>
                <w:rFonts w:cs="Arial"/>
              </w:rPr>
              <w:t xml:space="preserve">Manager – Recruitment </w:t>
            </w:r>
            <w:proofErr w:type="gramStart"/>
            <w:r>
              <w:rPr>
                <w:rFonts w:cs="Arial"/>
              </w:rPr>
              <w:t xml:space="preserve">Operations  </w:t>
            </w:r>
            <w:r w:rsidRPr="00D720EC">
              <w:rPr>
                <w:rFonts w:cs="Arial"/>
              </w:rPr>
              <w:t>–</w:t>
            </w:r>
            <w:proofErr w:type="gramEnd"/>
            <w:r w:rsidRPr="00D720EC">
              <w:rPr>
                <w:rFonts w:cs="Arial"/>
              </w:rPr>
              <w:t xml:space="preserve"> DATE</w:t>
            </w:r>
            <w:r>
              <w:rPr>
                <w:rFonts w:cs="Arial"/>
              </w:rPr>
              <w:t xml:space="preserve"> </w:t>
            </w:r>
          </w:p>
          <w:p w14:paraId="60D2A6E1" w14:textId="37DA6950" w:rsidR="00D2771F" w:rsidRPr="00E15432" w:rsidRDefault="00D2771F" w:rsidP="007773F9">
            <w:pPr>
              <w:tabs>
                <w:tab w:val="left" w:pos="180"/>
              </w:tabs>
              <w:rPr>
                <w:rFonts w:cs="Arial"/>
              </w:rPr>
            </w:pPr>
            <w:r w:rsidRPr="00D720EC">
              <w:rPr>
                <w:rFonts w:cs="Arial"/>
              </w:rPr>
              <w:t>Request: Date Duties and Selection Criteria Last Reviewed:  insert month/year and initial e.g. 05/17 PMG</w:t>
            </w:r>
          </w:p>
        </w:tc>
      </w:tr>
      <w:bookmarkEnd w:id="4"/>
    </w:tbl>
    <w:p w14:paraId="1AD8F845" w14:textId="2B85A81D" w:rsidR="00BF7FC7" w:rsidRPr="00BF7FC7" w:rsidRDefault="00BF7FC7" w:rsidP="00907B40">
      <w:pPr>
        <w:tabs>
          <w:tab w:val="left" w:pos="3826"/>
        </w:tabs>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83A8" w14:textId="77777777" w:rsidR="00AC399A" w:rsidRDefault="00AC399A" w:rsidP="0021185D">
      <w:pPr>
        <w:spacing w:after="0" w:line="240" w:lineRule="auto"/>
      </w:pPr>
      <w:r>
        <w:separator/>
      </w:r>
    </w:p>
    <w:p w14:paraId="307B6766" w14:textId="77777777" w:rsidR="00AC399A" w:rsidRDefault="00AC399A"/>
  </w:endnote>
  <w:endnote w:type="continuationSeparator" w:id="0">
    <w:p w14:paraId="24DB6D74" w14:textId="77777777" w:rsidR="00AC399A" w:rsidRDefault="00AC399A" w:rsidP="0021185D">
      <w:pPr>
        <w:spacing w:after="0" w:line="240" w:lineRule="auto"/>
      </w:pPr>
      <w:r>
        <w:continuationSeparator/>
      </w:r>
    </w:p>
    <w:p w14:paraId="1102C58C" w14:textId="77777777" w:rsidR="00AC399A" w:rsidRDefault="00AC399A"/>
  </w:endnote>
  <w:endnote w:type="continuationNotice" w:id="1">
    <w:p w14:paraId="59E6DF78" w14:textId="77777777" w:rsidR="00AC399A" w:rsidRDefault="00AC3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B3C51" w14:textId="1B3AC74E"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0CD5F90C"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112D"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58240" behindDoc="1" locked="1" layoutInCell="1" allowOverlap="1" wp14:anchorId="69681CE4" wp14:editId="5A293995">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ADC94" w14:textId="77777777" w:rsidR="00AC399A" w:rsidRDefault="00AC399A" w:rsidP="0021185D">
      <w:pPr>
        <w:spacing w:after="0" w:line="240" w:lineRule="auto"/>
      </w:pPr>
      <w:r>
        <w:separator/>
      </w:r>
    </w:p>
    <w:p w14:paraId="0EACDBB5" w14:textId="77777777" w:rsidR="00AC399A" w:rsidRDefault="00AC399A"/>
  </w:footnote>
  <w:footnote w:type="continuationSeparator" w:id="0">
    <w:p w14:paraId="69604D73" w14:textId="77777777" w:rsidR="00AC399A" w:rsidRDefault="00AC399A" w:rsidP="0021185D">
      <w:pPr>
        <w:spacing w:after="0" w:line="240" w:lineRule="auto"/>
      </w:pPr>
      <w:r>
        <w:continuationSeparator/>
      </w:r>
    </w:p>
    <w:p w14:paraId="2E8824F2" w14:textId="77777777" w:rsidR="00AC399A" w:rsidRDefault="00AC399A"/>
  </w:footnote>
  <w:footnote w:type="continuationNotice" w:id="1">
    <w:p w14:paraId="2D4BF059" w14:textId="77777777" w:rsidR="00AC399A" w:rsidRDefault="00AC39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9E92C" w14:textId="77777777" w:rsidR="007773F9" w:rsidRDefault="007773F9" w:rsidP="00A26A93">
    <w:pPr>
      <w:pStyle w:val="IntroParagraph"/>
      <w:spacing w:before="0" w:after="0"/>
      <w:rPr>
        <w:noProof/>
      </w:rPr>
    </w:pPr>
  </w:p>
  <w:p w14:paraId="065243CC" w14:textId="77777777" w:rsidR="007773F9" w:rsidRDefault="007773F9" w:rsidP="00A26A93">
    <w:pPr>
      <w:pStyle w:val="IntroParagraph"/>
      <w:spacing w:before="0" w:after="0"/>
      <w:rPr>
        <w:noProof/>
      </w:rPr>
    </w:pPr>
  </w:p>
  <w:p w14:paraId="2AB6974D" w14:textId="141E8411"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58241" behindDoc="1" locked="1" layoutInCell="1" allowOverlap="1" wp14:anchorId="7D4E3981" wp14:editId="3D00F948">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D726D6"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4842A298"/>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8A"/>
    <w:rsid w:val="00020B09"/>
    <w:rsid w:val="0003097B"/>
    <w:rsid w:val="000368DC"/>
    <w:rsid w:val="00043BD2"/>
    <w:rsid w:val="00054DAF"/>
    <w:rsid w:val="00060B8A"/>
    <w:rsid w:val="00075F1C"/>
    <w:rsid w:val="00083CA6"/>
    <w:rsid w:val="00083EED"/>
    <w:rsid w:val="000841D3"/>
    <w:rsid w:val="000921E3"/>
    <w:rsid w:val="000962BB"/>
    <w:rsid w:val="000A6D2A"/>
    <w:rsid w:val="000B12D1"/>
    <w:rsid w:val="000B1B74"/>
    <w:rsid w:val="000D3C70"/>
    <w:rsid w:val="000D5C3A"/>
    <w:rsid w:val="000E161A"/>
    <w:rsid w:val="000E4333"/>
    <w:rsid w:val="000F44F6"/>
    <w:rsid w:val="0010369E"/>
    <w:rsid w:val="00117D4C"/>
    <w:rsid w:val="001258A8"/>
    <w:rsid w:val="001305A1"/>
    <w:rsid w:val="00133A95"/>
    <w:rsid w:val="001451AE"/>
    <w:rsid w:val="00150945"/>
    <w:rsid w:val="001543EA"/>
    <w:rsid w:val="0016296A"/>
    <w:rsid w:val="00163800"/>
    <w:rsid w:val="00165DDC"/>
    <w:rsid w:val="00167EA1"/>
    <w:rsid w:val="00170593"/>
    <w:rsid w:val="0017164A"/>
    <w:rsid w:val="001733FD"/>
    <w:rsid w:val="00185C47"/>
    <w:rsid w:val="0019596D"/>
    <w:rsid w:val="00197037"/>
    <w:rsid w:val="001A02DE"/>
    <w:rsid w:val="001A3B3F"/>
    <w:rsid w:val="001A4CB2"/>
    <w:rsid w:val="001C4455"/>
    <w:rsid w:val="001C5B36"/>
    <w:rsid w:val="001C7BC2"/>
    <w:rsid w:val="001E02B6"/>
    <w:rsid w:val="001E0406"/>
    <w:rsid w:val="001E7F11"/>
    <w:rsid w:val="00200C4A"/>
    <w:rsid w:val="0021185D"/>
    <w:rsid w:val="00215B7D"/>
    <w:rsid w:val="00216D6E"/>
    <w:rsid w:val="002205C3"/>
    <w:rsid w:val="002229B6"/>
    <w:rsid w:val="0023397D"/>
    <w:rsid w:val="0023573A"/>
    <w:rsid w:val="00235D4E"/>
    <w:rsid w:val="0024446E"/>
    <w:rsid w:val="002550C7"/>
    <w:rsid w:val="00256B79"/>
    <w:rsid w:val="00264614"/>
    <w:rsid w:val="002646B9"/>
    <w:rsid w:val="0027130E"/>
    <w:rsid w:val="002726DF"/>
    <w:rsid w:val="00274CC1"/>
    <w:rsid w:val="00280ED9"/>
    <w:rsid w:val="002864FF"/>
    <w:rsid w:val="00286E86"/>
    <w:rsid w:val="00295398"/>
    <w:rsid w:val="002A07BD"/>
    <w:rsid w:val="002A2C07"/>
    <w:rsid w:val="002A609F"/>
    <w:rsid w:val="002B1821"/>
    <w:rsid w:val="002B7B1D"/>
    <w:rsid w:val="002C1C14"/>
    <w:rsid w:val="002C2248"/>
    <w:rsid w:val="002C5E53"/>
    <w:rsid w:val="002F74C8"/>
    <w:rsid w:val="0030202C"/>
    <w:rsid w:val="00302D72"/>
    <w:rsid w:val="00302E31"/>
    <w:rsid w:val="0030513E"/>
    <w:rsid w:val="00310B14"/>
    <w:rsid w:val="00314A9E"/>
    <w:rsid w:val="00315A37"/>
    <w:rsid w:val="00327416"/>
    <w:rsid w:val="003356F8"/>
    <w:rsid w:val="00335740"/>
    <w:rsid w:val="003475B8"/>
    <w:rsid w:val="003478E0"/>
    <w:rsid w:val="00350EB8"/>
    <w:rsid w:val="00356782"/>
    <w:rsid w:val="00357C84"/>
    <w:rsid w:val="00360538"/>
    <w:rsid w:val="00360C55"/>
    <w:rsid w:val="00366BC5"/>
    <w:rsid w:val="0037214A"/>
    <w:rsid w:val="00394B1B"/>
    <w:rsid w:val="00395538"/>
    <w:rsid w:val="003A536B"/>
    <w:rsid w:val="003A66C0"/>
    <w:rsid w:val="003B4B23"/>
    <w:rsid w:val="003C33FC"/>
    <w:rsid w:val="003D675E"/>
    <w:rsid w:val="003F075B"/>
    <w:rsid w:val="003F4F60"/>
    <w:rsid w:val="003F53D0"/>
    <w:rsid w:val="003F6826"/>
    <w:rsid w:val="003F6E79"/>
    <w:rsid w:val="0040727E"/>
    <w:rsid w:val="0041473B"/>
    <w:rsid w:val="0042558A"/>
    <w:rsid w:val="0042594C"/>
    <w:rsid w:val="00430343"/>
    <w:rsid w:val="004473E1"/>
    <w:rsid w:val="0045127B"/>
    <w:rsid w:val="00451429"/>
    <w:rsid w:val="004519E2"/>
    <w:rsid w:val="004561FC"/>
    <w:rsid w:val="004609BB"/>
    <w:rsid w:val="004635C7"/>
    <w:rsid w:val="004715CA"/>
    <w:rsid w:val="00480E8A"/>
    <w:rsid w:val="004A1E24"/>
    <w:rsid w:val="004A6F53"/>
    <w:rsid w:val="004C277B"/>
    <w:rsid w:val="004C4F86"/>
    <w:rsid w:val="004D1FC2"/>
    <w:rsid w:val="004D2F28"/>
    <w:rsid w:val="004D7A71"/>
    <w:rsid w:val="004E16EB"/>
    <w:rsid w:val="004F16F9"/>
    <w:rsid w:val="004F1E8E"/>
    <w:rsid w:val="005066D4"/>
    <w:rsid w:val="00515EB4"/>
    <w:rsid w:val="00521F62"/>
    <w:rsid w:val="00526020"/>
    <w:rsid w:val="00526E3A"/>
    <w:rsid w:val="00534E38"/>
    <w:rsid w:val="0054462A"/>
    <w:rsid w:val="00545C6D"/>
    <w:rsid w:val="00546B9E"/>
    <w:rsid w:val="00553139"/>
    <w:rsid w:val="00570A31"/>
    <w:rsid w:val="00571853"/>
    <w:rsid w:val="00571A94"/>
    <w:rsid w:val="0057794A"/>
    <w:rsid w:val="005809C1"/>
    <w:rsid w:val="005816FC"/>
    <w:rsid w:val="005836DC"/>
    <w:rsid w:val="0058395F"/>
    <w:rsid w:val="00585028"/>
    <w:rsid w:val="00587D60"/>
    <w:rsid w:val="005A01A6"/>
    <w:rsid w:val="005A0534"/>
    <w:rsid w:val="005A0AFE"/>
    <w:rsid w:val="005A56B0"/>
    <w:rsid w:val="005C120D"/>
    <w:rsid w:val="005C26ED"/>
    <w:rsid w:val="005C75E1"/>
    <w:rsid w:val="005D64AB"/>
    <w:rsid w:val="005E274A"/>
    <w:rsid w:val="005E2848"/>
    <w:rsid w:val="005E5F72"/>
    <w:rsid w:val="005F0AB1"/>
    <w:rsid w:val="005F4355"/>
    <w:rsid w:val="00610D14"/>
    <w:rsid w:val="0061111B"/>
    <w:rsid w:val="00611319"/>
    <w:rsid w:val="00611AD3"/>
    <w:rsid w:val="00612003"/>
    <w:rsid w:val="0061290D"/>
    <w:rsid w:val="00620233"/>
    <w:rsid w:val="00620479"/>
    <w:rsid w:val="0062234E"/>
    <w:rsid w:val="00631356"/>
    <w:rsid w:val="00632140"/>
    <w:rsid w:val="006458C0"/>
    <w:rsid w:val="0066344D"/>
    <w:rsid w:val="00674422"/>
    <w:rsid w:val="00680938"/>
    <w:rsid w:val="006840E3"/>
    <w:rsid w:val="00684B7B"/>
    <w:rsid w:val="00694037"/>
    <w:rsid w:val="00697DE2"/>
    <w:rsid w:val="006A4869"/>
    <w:rsid w:val="006B270B"/>
    <w:rsid w:val="006B3BAF"/>
    <w:rsid w:val="006C2F21"/>
    <w:rsid w:val="006C516C"/>
    <w:rsid w:val="006C6C0A"/>
    <w:rsid w:val="006D0F5E"/>
    <w:rsid w:val="006D37EC"/>
    <w:rsid w:val="006D4872"/>
    <w:rsid w:val="006D7008"/>
    <w:rsid w:val="006D7169"/>
    <w:rsid w:val="006E7034"/>
    <w:rsid w:val="006F5D21"/>
    <w:rsid w:val="00725DC4"/>
    <w:rsid w:val="007260EA"/>
    <w:rsid w:val="0073162E"/>
    <w:rsid w:val="00733ED5"/>
    <w:rsid w:val="00736B55"/>
    <w:rsid w:val="00736D4C"/>
    <w:rsid w:val="0074012F"/>
    <w:rsid w:val="0074212D"/>
    <w:rsid w:val="00751399"/>
    <w:rsid w:val="007574B6"/>
    <w:rsid w:val="00772F50"/>
    <w:rsid w:val="007773F9"/>
    <w:rsid w:val="00792193"/>
    <w:rsid w:val="0079313E"/>
    <w:rsid w:val="007A6C0F"/>
    <w:rsid w:val="007B10C8"/>
    <w:rsid w:val="007B621D"/>
    <w:rsid w:val="007B624D"/>
    <w:rsid w:val="007B689E"/>
    <w:rsid w:val="007B7B9D"/>
    <w:rsid w:val="007C64D9"/>
    <w:rsid w:val="007D126B"/>
    <w:rsid w:val="007D1903"/>
    <w:rsid w:val="007D3B21"/>
    <w:rsid w:val="007E477D"/>
    <w:rsid w:val="0080787C"/>
    <w:rsid w:val="008118F4"/>
    <w:rsid w:val="0082660F"/>
    <w:rsid w:val="00831EDB"/>
    <w:rsid w:val="008501CA"/>
    <w:rsid w:val="00853810"/>
    <w:rsid w:val="00855393"/>
    <w:rsid w:val="0086173D"/>
    <w:rsid w:val="00867075"/>
    <w:rsid w:val="00875C2F"/>
    <w:rsid w:val="0088421D"/>
    <w:rsid w:val="008847BB"/>
    <w:rsid w:val="00886297"/>
    <w:rsid w:val="008879D1"/>
    <w:rsid w:val="00887ED9"/>
    <w:rsid w:val="008929BA"/>
    <w:rsid w:val="00896869"/>
    <w:rsid w:val="008A1366"/>
    <w:rsid w:val="008A4A15"/>
    <w:rsid w:val="008A5430"/>
    <w:rsid w:val="008A5E31"/>
    <w:rsid w:val="008B44B7"/>
    <w:rsid w:val="008C241C"/>
    <w:rsid w:val="008E029D"/>
    <w:rsid w:val="008E08BD"/>
    <w:rsid w:val="008E4295"/>
    <w:rsid w:val="008E504D"/>
    <w:rsid w:val="008F10C5"/>
    <w:rsid w:val="008F2FCD"/>
    <w:rsid w:val="008F364B"/>
    <w:rsid w:val="00907B40"/>
    <w:rsid w:val="009135F2"/>
    <w:rsid w:val="00914BAD"/>
    <w:rsid w:val="009168EA"/>
    <w:rsid w:val="00925E6A"/>
    <w:rsid w:val="009339B1"/>
    <w:rsid w:val="009347FA"/>
    <w:rsid w:val="00935713"/>
    <w:rsid w:val="00935E94"/>
    <w:rsid w:val="00940197"/>
    <w:rsid w:val="0094746F"/>
    <w:rsid w:val="009514D5"/>
    <w:rsid w:val="009537D3"/>
    <w:rsid w:val="00962BFA"/>
    <w:rsid w:val="00963D71"/>
    <w:rsid w:val="00964C9F"/>
    <w:rsid w:val="009718AA"/>
    <w:rsid w:val="00972C94"/>
    <w:rsid w:val="00976DAC"/>
    <w:rsid w:val="00980A86"/>
    <w:rsid w:val="00980B47"/>
    <w:rsid w:val="00982D6C"/>
    <w:rsid w:val="0098443D"/>
    <w:rsid w:val="009867EC"/>
    <w:rsid w:val="009A100F"/>
    <w:rsid w:val="009A363A"/>
    <w:rsid w:val="009A5D72"/>
    <w:rsid w:val="009A7920"/>
    <w:rsid w:val="009B2818"/>
    <w:rsid w:val="009B3B5A"/>
    <w:rsid w:val="009B48A8"/>
    <w:rsid w:val="009C08F6"/>
    <w:rsid w:val="009D0306"/>
    <w:rsid w:val="009D6E45"/>
    <w:rsid w:val="009D6E8A"/>
    <w:rsid w:val="009D77A5"/>
    <w:rsid w:val="009E26B9"/>
    <w:rsid w:val="009E435B"/>
    <w:rsid w:val="009F275A"/>
    <w:rsid w:val="009F56AC"/>
    <w:rsid w:val="00A03147"/>
    <w:rsid w:val="00A05877"/>
    <w:rsid w:val="00A233DC"/>
    <w:rsid w:val="00A26A93"/>
    <w:rsid w:val="00A30A02"/>
    <w:rsid w:val="00A30FF2"/>
    <w:rsid w:val="00A31064"/>
    <w:rsid w:val="00A31AAA"/>
    <w:rsid w:val="00A40EC5"/>
    <w:rsid w:val="00A44278"/>
    <w:rsid w:val="00A44326"/>
    <w:rsid w:val="00A5632E"/>
    <w:rsid w:val="00A67A6E"/>
    <w:rsid w:val="00A805C6"/>
    <w:rsid w:val="00A81B75"/>
    <w:rsid w:val="00A85286"/>
    <w:rsid w:val="00A90FD6"/>
    <w:rsid w:val="00A915C2"/>
    <w:rsid w:val="00A92AAB"/>
    <w:rsid w:val="00AA2921"/>
    <w:rsid w:val="00AA43C0"/>
    <w:rsid w:val="00AA59DA"/>
    <w:rsid w:val="00AC1750"/>
    <w:rsid w:val="00AC399A"/>
    <w:rsid w:val="00AD47C0"/>
    <w:rsid w:val="00AE04F2"/>
    <w:rsid w:val="00AE1B13"/>
    <w:rsid w:val="00AE2074"/>
    <w:rsid w:val="00AE2448"/>
    <w:rsid w:val="00B00F3B"/>
    <w:rsid w:val="00B02B5C"/>
    <w:rsid w:val="00B070F8"/>
    <w:rsid w:val="00B11997"/>
    <w:rsid w:val="00B15A5E"/>
    <w:rsid w:val="00B2387C"/>
    <w:rsid w:val="00B26E57"/>
    <w:rsid w:val="00B35976"/>
    <w:rsid w:val="00B419A8"/>
    <w:rsid w:val="00B50D10"/>
    <w:rsid w:val="00B5117E"/>
    <w:rsid w:val="00B53381"/>
    <w:rsid w:val="00B620D5"/>
    <w:rsid w:val="00B66506"/>
    <w:rsid w:val="00B66AB7"/>
    <w:rsid w:val="00B7380F"/>
    <w:rsid w:val="00B741A8"/>
    <w:rsid w:val="00B74516"/>
    <w:rsid w:val="00B7509B"/>
    <w:rsid w:val="00B752D8"/>
    <w:rsid w:val="00B82575"/>
    <w:rsid w:val="00B8332F"/>
    <w:rsid w:val="00B93ADF"/>
    <w:rsid w:val="00B9468D"/>
    <w:rsid w:val="00BA3934"/>
    <w:rsid w:val="00BA3C7A"/>
    <w:rsid w:val="00BA7E8E"/>
    <w:rsid w:val="00BB63EE"/>
    <w:rsid w:val="00BB6F9D"/>
    <w:rsid w:val="00BC15A3"/>
    <w:rsid w:val="00BC2765"/>
    <w:rsid w:val="00BD076D"/>
    <w:rsid w:val="00BD2AAD"/>
    <w:rsid w:val="00BD7D85"/>
    <w:rsid w:val="00BE0AB0"/>
    <w:rsid w:val="00BE1A22"/>
    <w:rsid w:val="00BE73C0"/>
    <w:rsid w:val="00BF7FC7"/>
    <w:rsid w:val="00C12651"/>
    <w:rsid w:val="00C13D8F"/>
    <w:rsid w:val="00C200D1"/>
    <w:rsid w:val="00C22E91"/>
    <w:rsid w:val="00C247A8"/>
    <w:rsid w:val="00C35A22"/>
    <w:rsid w:val="00C41DB7"/>
    <w:rsid w:val="00C42925"/>
    <w:rsid w:val="00C430C5"/>
    <w:rsid w:val="00C44AA7"/>
    <w:rsid w:val="00C4706C"/>
    <w:rsid w:val="00C51E2F"/>
    <w:rsid w:val="00C52571"/>
    <w:rsid w:val="00C5488F"/>
    <w:rsid w:val="00C673DA"/>
    <w:rsid w:val="00C74145"/>
    <w:rsid w:val="00C76C07"/>
    <w:rsid w:val="00C80B3D"/>
    <w:rsid w:val="00C8261F"/>
    <w:rsid w:val="00C82EF0"/>
    <w:rsid w:val="00C8792B"/>
    <w:rsid w:val="00C93AA2"/>
    <w:rsid w:val="00CA1D3E"/>
    <w:rsid w:val="00CA4E85"/>
    <w:rsid w:val="00CC067E"/>
    <w:rsid w:val="00CC4248"/>
    <w:rsid w:val="00CC6534"/>
    <w:rsid w:val="00CD2F65"/>
    <w:rsid w:val="00CE0FCF"/>
    <w:rsid w:val="00CE3DB6"/>
    <w:rsid w:val="00CF1D18"/>
    <w:rsid w:val="00D0291D"/>
    <w:rsid w:val="00D06C44"/>
    <w:rsid w:val="00D15395"/>
    <w:rsid w:val="00D21B73"/>
    <w:rsid w:val="00D26002"/>
    <w:rsid w:val="00D2756D"/>
    <w:rsid w:val="00D2771F"/>
    <w:rsid w:val="00D33477"/>
    <w:rsid w:val="00D348E8"/>
    <w:rsid w:val="00D36CB3"/>
    <w:rsid w:val="00D377EF"/>
    <w:rsid w:val="00D377F8"/>
    <w:rsid w:val="00D41B51"/>
    <w:rsid w:val="00D42731"/>
    <w:rsid w:val="00D44AA7"/>
    <w:rsid w:val="00D46404"/>
    <w:rsid w:val="00D5450E"/>
    <w:rsid w:val="00D603EF"/>
    <w:rsid w:val="00D70A45"/>
    <w:rsid w:val="00D72B81"/>
    <w:rsid w:val="00D82155"/>
    <w:rsid w:val="00D84B51"/>
    <w:rsid w:val="00D93F28"/>
    <w:rsid w:val="00D963D0"/>
    <w:rsid w:val="00D965A0"/>
    <w:rsid w:val="00DA4DB6"/>
    <w:rsid w:val="00DA7DC8"/>
    <w:rsid w:val="00DB369F"/>
    <w:rsid w:val="00DC267A"/>
    <w:rsid w:val="00DD38BF"/>
    <w:rsid w:val="00DD7B0A"/>
    <w:rsid w:val="00DE61DB"/>
    <w:rsid w:val="00E069E9"/>
    <w:rsid w:val="00E07E12"/>
    <w:rsid w:val="00E14C45"/>
    <w:rsid w:val="00E15432"/>
    <w:rsid w:val="00E25C7B"/>
    <w:rsid w:val="00E306A0"/>
    <w:rsid w:val="00E3103F"/>
    <w:rsid w:val="00E36F56"/>
    <w:rsid w:val="00E441F1"/>
    <w:rsid w:val="00E50FF8"/>
    <w:rsid w:val="00E56FC5"/>
    <w:rsid w:val="00E61456"/>
    <w:rsid w:val="00E647C9"/>
    <w:rsid w:val="00E664A5"/>
    <w:rsid w:val="00E7000F"/>
    <w:rsid w:val="00E7126F"/>
    <w:rsid w:val="00E8310E"/>
    <w:rsid w:val="00E8482A"/>
    <w:rsid w:val="00E92BDF"/>
    <w:rsid w:val="00E941D4"/>
    <w:rsid w:val="00E9525A"/>
    <w:rsid w:val="00EA534A"/>
    <w:rsid w:val="00EA62ED"/>
    <w:rsid w:val="00EB2855"/>
    <w:rsid w:val="00EC7BED"/>
    <w:rsid w:val="00ED3D71"/>
    <w:rsid w:val="00ED70DC"/>
    <w:rsid w:val="00EE2CB4"/>
    <w:rsid w:val="00EF0022"/>
    <w:rsid w:val="00F000B3"/>
    <w:rsid w:val="00F00402"/>
    <w:rsid w:val="00F00C5A"/>
    <w:rsid w:val="00F103C3"/>
    <w:rsid w:val="00F242A4"/>
    <w:rsid w:val="00F25442"/>
    <w:rsid w:val="00F25D12"/>
    <w:rsid w:val="00F32565"/>
    <w:rsid w:val="00F36383"/>
    <w:rsid w:val="00F425FE"/>
    <w:rsid w:val="00F46AB5"/>
    <w:rsid w:val="00F4790F"/>
    <w:rsid w:val="00F52F3C"/>
    <w:rsid w:val="00F60692"/>
    <w:rsid w:val="00F76DCF"/>
    <w:rsid w:val="00F82CD3"/>
    <w:rsid w:val="00F87EB5"/>
    <w:rsid w:val="00F96201"/>
    <w:rsid w:val="00FA7AC8"/>
    <w:rsid w:val="00FC43CD"/>
    <w:rsid w:val="00FC6165"/>
    <w:rsid w:val="00FD6B3C"/>
    <w:rsid w:val="00FE016D"/>
    <w:rsid w:val="00FE0585"/>
    <w:rsid w:val="00FE58A8"/>
    <w:rsid w:val="00FF1431"/>
    <w:rsid w:val="00FF5808"/>
    <w:rsid w:val="00FF63FA"/>
    <w:rsid w:val="00FF7329"/>
    <w:rsid w:val="0862674E"/>
    <w:rsid w:val="0E35A7CD"/>
    <w:rsid w:val="11BD0732"/>
    <w:rsid w:val="1B3F5C27"/>
    <w:rsid w:val="2145E5CD"/>
    <w:rsid w:val="231DAFA8"/>
    <w:rsid w:val="2A01167E"/>
    <w:rsid w:val="2A53BBCD"/>
    <w:rsid w:val="2D2636B6"/>
    <w:rsid w:val="31FC24A1"/>
    <w:rsid w:val="328F5E73"/>
    <w:rsid w:val="34FFABD1"/>
    <w:rsid w:val="3A0BA815"/>
    <w:rsid w:val="3A3F6C7C"/>
    <w:rsid w:val="3BB6C649"/>
    <w:rsid w:val="44D57F66"/>
    <w:rsid w:val="4B049C15"/>
    <w:rsid w:val="528F89A2"/>
    <w:rsid w:val="56DFB0C0"/>
    <w:rsid w:val="5A700F1F"/>
    <w:rsid w:val="5AD38B05"/>
    <w:rsid w:val="5AD6CD1A"/>
    <w:rsid w:val="61132B19"/>
    <w:rsid w:val="6DCCC344"/>
    <w:rsid w:val="7194071B"/>
    <w:rsid w:val="71F78751"/>
    <w:rsid w:val="766D7DDA"/>
    <w:rsid w:val="7922B82C"/>
    <w:rsid w:val="7A8AFF89"/>
    <w:rsid w:val="7E2949B3"/>
    <w:rsid w:val="7F5B175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DF44A"/>
  <w15:chartTrackingRefBased/>
  <w15:docId w15:val="{792AFD99-7183-4C4E-8724-F42D926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B1"/>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69C0962F6F4439A6E0969762F6484E"/>
        <w:category>
          <w:name w:val="General"/>
          <w:gallery w:val="placeholder"/>
        </w:category>
        <w:types>
          <w:type w:val="bbPlcHdr"/>
        </w:types>
        <w:behaviors>
          <w:behavior w:val="content"/>
        </w:behaviors>
        <w:guid w:val="{351C6FB6-5ACA-432D-945A-E5244A2D973B}"/>
      </w:docPartPr>
      <w:docPartBody>
        <w:p w:rsidR="004F1E8E" w:rsidRDefault="004F1E8E" w:rsidP="004F1E8E">
          <w:pPr>
            <w:pStyle w:val="8069C0962F6F4439A6E0969762F6484E"/>
          </w:pPr>
          <w:r w:rsidRPr="00370966">
            <w:rPr>
              <w:rStyle w:val="PlaceholderText"/>
            </w:rPr>
            <w:t>[Title]</w:t>
          </w:r>
        </w:p>
      </w:docPartBody>
    </w:docPart>
    <w:docPart>
      <w:docPartPr>
        <w:name w:val="DefaultPlaceholder_-1854013438"/>
        <w:category>
          <w:name w:val="General"/>
          <w:gallery w:val="placeholder"/>
        </w:category>
        <w:types>
          <w:type w:val="bbPlcHdr"/>
        </w:types>
        <w:behaviors>
          <w:behavior w:val="content"/>
        </w:behaviors>
        <w:guid w:val="{8963B8AC-E3AA-4823-966D-05F9A4684A49}"/>
      </w:docPartPr>
      <w:docPartBody>
        <w:p w:rsidR="004F16F9" w:rsidRDefault="004F16F9">
          <w:r w:rsidRPr="00A11DEF">
            <w:rPr>
              <w:rStyle w:val="PlaceholderText"/>
            </w:rPr>
            <w:t>Choose an item.</w:t>
          </w:r>
        </w:p>
      </w:docPartBody>
    </w:docPart>
    <w:docPart>
      <w:docPartPr>
        <w:name w:val="DD9E9AF96A0C4890A34BDBADE4D01EC7"/>
        <w:category>
          <w:name w:val="General"/>
          <w:gallery w:val="placeholder"/>
        </w:category>
        <w:types>
          <w:type w:val="bbPlcHdr"/>
        </w:types>
        <w:behaviors>
          <w:behavior w:val="content"/>
        </w:behaviors>
        <w:guid w:val="{058E402F-AB6F-44DC-A312-ACC9ECEE1DB8}"/>
      </w:docPartPr>
      <w:docPartBody>
        <w:p w:rsidR="004F16F9" w:rsidRDefault="004F16F9" w:rsidP="004F16F9">
          <w:pPr>
            <w:pStyle w:val="DD9E9AF96A0C4890A34BDBADE4D01EC7"/>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937E9F63C9947B4B787EB8210C96753"/>
        <w:category>
          <w:name w:val="General"/>
          <w:gallery w:val="placeholder"/>
        </w:category>
        <w:types>
          <w:type w:val="bbPlcHdr"/>
        </w:types>
        <w:behaviors>
          <w:behavior w:val="content"/>
        </w:behaviors>
        <w:guid w:val="{560413EA-4C5F-487B-BF2B-CD9EF64D307E}"/>
      </w:docPartPr>
      <w:docPartBody>
        <w:p w:rsidR="004F16F9" w:rsidRDefault="004F16F9" w:rsidP="004F16F9">
          <w:pPr>
            <w:pStyle w:val="5937E9F63C9947B4B787EB8210C96753"/>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07"/>
    <w:rsid w:val="000B12D1"/>
    <w:rsid w:val="00124C11"/>
    <w:rsid w:val="00165DDC"/>
    <w:rsid w:val="00197037"/>
    <w:rsid w:val="001A4CB2"/>
    <w:rsid w:val="00280ED9"/>
    <w:rsid w:val="00310B14"/>
    <w:rsid w:val="00430343"/>
    <w:rsid w:val="004F16F9"/>
    <w:rsid w:val="004F1E8E"/>
    <w:rsid w:val="00521F62"/>
    <w:rsid w:val="005809C1"/>
    <w:rsid w:val="00632140"/>
    <w:rsid w:val="00680938"/>
    <w:rsid w:val="006A1F07"/>
    <w:rsid w:val="006A37D9"/>
    <w:rsid w:val="009A7572"/>
    <w:rsid w:val="00A233DC"/>
    <w:rsid w:val="00A40EC5"/>
    <w:rsid w:val="00A90FD6"/>
    <w:rsid w:val="00A92AAB"/>
    <w:rsid w:val="00B46EF9"/>
    <w:rsid w:val="00B53381"/>
    <w:rsid w:val="00B62AFD"/>
    <w:rsid w:val="00BA140F"/>
    <w:rsid w:val="00BA3C7A"/>
    <w:rsid w:val="00C66CB2"/>
    <w:rsid w:val="00F60692"/>
    <w:rsid w:val="00FE1C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6F9"/>
    <w:rPr>
      <w:color w:val="808080"/>
    </w:rPr>
  </w:style>
  <w:style w:type="paragraph" w:customStyle="1" w:styleId="8069C0962F6F4439A6E0969762F6484E">
    <w:name w:val="8069C0962F6F4439A6E0969762F6484E"/>
    <w:rsid w:val="004F1E8E"/>
  </w:style>
  <w:style w:type="paragraph" w:customStyle="1" w:styleId="DD9E9AF96A0C4890A34BDBADE4D01EC7">
    <w:name w:val="DD9E9AF96A0C4890A34BDBADE4D01EC7"/>
    <w:rsid w:val="004F16F9"/>
  </w:style>
  <w:style w:type="paragraph" w:customStyle="1" w:styleId="5937E9F63C9947B4B787EB8210C96753">
    <w:name w:val="5937E9F63C9947B4B787EB8210C96753"/>
    <w:rsid w:val="004F1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A14F3D43CB8642B8A5155C574E59DE" ma:contentTypeVersion="4" ma:contentTypeDescription="Create a new document." ma:contentTypeScope="" ma:versionID="6cf8708df97903e2f99096723262a5e7">
  <xsd:schema xmlns:xsd="http://www.w3.org/2001/XMLSchema" xmlns:xs="http://www.w3.org/2001/XMLSchema" xmlns:p="http://schemas.microsoft.com/office/2006/metadata/properties" xmlns:ns2="fb1806c6-e35a-4e07-a9b2-f504527f11e8" targetNamespace="http://schemas.microsoft.com/office/2006/metadata/properties" ma:root="true" ma:fieldsID="7ed4b16ad11bdac85c508f8dfc054c3e" ns2:_="">
    <xsd:import namespace="fb1806c6-e35a-4e07-a9b2-f504527f11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806c6-e35a-4e07-a9b2-f504527f1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2CDAAB-D1AE-4369-97AC-8ADC3E11B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806c6-e35a-4e07-a9b2-f504527f1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1307</Words>
  <Characters>7762</Characters>
  <Application>Microsoft Office Word</Application>
  <DocSecurity>0</DocSecurity>
  <Lines>153</Lines>
  <Paragraphs>67</Paragraphs>
  <ScaleCrop>false</ScaleCrop>
  <HeadingPairs>
    <vt:vector size="2" baseType="variant">
      <vt:variant>
        <vt:lpstr>Title</vt:lpstr>
      </vt:variant>
      <vt:variant>
        <vt:i4>1</vt:i4>
      </vt:variant>
    </vt:vector>
  </HeadingPairs>
  <TitlesOfParts>
    <vt:vector size="1" baseType="lpstr">
      <vt:lpstr>Administration Officer - Communications and Marketing</vt:lpstr>
    </vt:vector>
  </TitlesOfParts>
  <Manager/>
  <Company>Tasmanian Government - Department for Education, Children and Young People</Company>
  <LinksUpToDate>false</LinksUpToDate>
  <CharactersWithSpaces>9029</CharactersWithSpaces>
  <SharedDoc>false</SharedDoc>
  <HyperlinkBase/>
  <HLinks>
    <vt:vector size="12" baseType="variant">
      <vt:variant>
        <vt:i4>720919</vt:i4>
      </vt:variant>
      <vt:variant>
        <vt:i4>3</vt:i4>
      </vt:variant>
      <vt:variant>
        <vt:i4>0</vt:i4>
      </vt:variant>
      <vt:variant>
        <vt:i4>5</vt:i4>
      </vt:variant>
      <vt:variant>
        <vt:lpwstr>https://www.education.tas.gov.au/documentcentre/Documents/Conditions-of-Use-Policy-for-All-Users-of-Information-and-Communication-Technology.pdf</vt:lpwstr>
      </vt:variant>
      <vt:variant>
        <vt:lpwstr/>
      </vt:variant>
      <vt:variant>
        <vt:i4>1572928</vt:i4>
      </vt:variant>
      <vt:variant>
        <vt:i4>0</vt:i4>
      </vt:variant>
      <vt:variant>
        <vt:i4>0</vt:i4>
      </vt:variant>
      <vt:variant>
        <vt:i4>5</vt:i4>
      </vt:variant>
      <vt:variant>
        <vt:lpwstr>http://www.dpac.tas.gov.au/divisions/ssmo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Officer - Communications and Marketing</dc:title>
  <dc:subject/>
  <dc:creator>Dorney, Katie</dc:creator>
  <cp:keywords/>
  <dc:description/>
  <cp:lastModifiedBy>Wingfield, Cailin</cp:lastModifiedBy>
  <cp:revision>3</cp:revision>
  <cp:lastPrinted>2025-02-25T00:02:00Z</cp:lastPrinted>
  <dcterms:created xsi:type="dcterms:W3CDTF">2025-02-25T00:02:00Z</dcterms:created>
  <dcterms:modified xsi:type="dcterms:W3CDTF">2025-02-25T00:16:00Z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0x010100CAA14F3D43CB8642B8A5155C574E59DE</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