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03E46297" w:rsidR="00644F9F" w:rsidRPr="00190B67" w:rsidRDefault="00A125DA" w:rsidP="00644F9F">
          <w:pPr>
            <w:pStyle w:val="Title"/>
            <w:rPr>
              <w:color w:val="011947"/>
            </w:rPr>
          </w:pPr>
          <w:r>
            <w:rPr>
              <w:color w:val="011947"/>
              <w:sz w:val="48"/>
              <w:szCs w:val="48"/>
            </w:rPr>
            <w:t>Senior Laboratory Technician</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5EF081EF" w:rsidR="006F6682" w:rsidRPr="0057614B" w:rsidRDefault="00A125DA"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JANUARY 2014</w:t>
            </w:r>
          </w:p>
        </w:tc>
      </w:tr>
      <w:tr w:rsidR="000C048B"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0C048B" w:rsidRPr="006F6682" w:rsidRDefault="000C048B" w:rsidP="000C048B">
            <w:pPr>
              <w:rPr>
                <w:sz w:val="24"/>
                <w:szCs w:val="24"/>
              </w:rPr>
            </w:pPr>
            <w:r w:rsidRPr="006F6682">
              <w:rPr>
                <w:sz w:val="24"/>
                <w:szCs w:val="24"/>
              </w:rPr>
              <w:t>Number</w:t>
            </w:r>
          </w:p>
        </w:tc>
        <w:tc>
          <w:tcPr>
            <w:tcW w:w="6458" w:type="dxa"/>
            <w:gridSpan w:val="2"/>
            <w:vAlign w:val="top"/>
          </w:tcPr>
          <w:p w14:paraId="40C273E1" w14:textId="66EABC9D" w:rsidR="000C048B" w:rsidRPr="00B103A8" w:rsidRDefault="000C048B" w:rsidP="000C048B">
            <w:pPr>
              <w:cnfStyle w:val="000000100000" w:firstRow="0" w:lastRow="0" w:firstColumn="0" w:lastColumn="0" w:oddVBand="0" w:evenVBand="0" w:oddHBand="1" w:evenHBand="0" w:firstRowFirstColumn="0" w:firstRowLastColumn="0" w:lastRowFirstColumn="0" w:lastRowLastColumn="0"/>
            </w:pPr>
            <w:r w:rsidRPr="002421FC">
              <w:rPr>
                <w:rFonts w:eastAsia="Times New Roman" w:cs="Arial"/>
                <w:bCs/>
                <w:sz w:val="24"/>
                <w:szCs w:val="24"/>
              </w:rPr>
              <w:t>Generic</w:t>
            </w:r>
          </w:p>
        </w:tc>
      </w:tr>
      <w:tr w:rsidR="000C048B"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0C048B" w:rsidRPr="006F6682" w:rsidRDefault="000C048B" w:rsidP="000C048B">
            <w:pPr>
              <w:rPr>
                <w:b w:val="0"/>
                <w:sz w:val="24"/>
                <w:szCs w:val="24"/>
              </w:rPr>
            </w:pPr>
            <w:r w:rsidRPr="006F6682">
              <w:rPr>
                <w:sz w:val="24"/>
                <w:szCs w:val="24"/>
              </w:rPr>
              <w:t>Portfolio</w:t>
            </w:r>
          </w:p>
        </w:tc>
        <w:tc>
          <w:tcPr>
            <w:tcW w:w="6458" w:type="dxa"/>
            <w:gridSpan w:val="2"/>
            <w:vAlign w:val="top"/>
          </w:tcPr>
          <w:p w14:paraId="6C07E303" w14:textId="40E38F53" w:rsidR="000C048B" w:rsidRPr="00B103A8" w:rsidRDefault="000C048B" w:rsidP="000C048B">
            <w:pPr>
              <w:cnfStyle w:val="000000000000" w:firstRow="0" w:lastRow="0" w:firstColumn="0" w:lastColumn="0" w:oddVBand="0" w:evenVBand="0" w:oddHBand="0" w:evenHBand="0" w:firstRowFirstColumn="0" w:firstRowLastColumn="0" w:lastRowFirstColumn="0" w:lastRowLastColumn="0"/>
            </w:pPr>
            <w:r w:rsidRPr="002421FC">
              <w:rPr>
                <w:rFonts w:eastAsia="Times New Roman" w:cs="Arial"/>
                <w:bCs/>
                <w:sz w:val="24"/>
                <w:szCs w:val="24"/>
              </w:rPr>
              <w:t>Children and Young People</w:t>
            </w:r>
          </w:p>
        </w:tc>
      </w:tr>
      <w:tr w:rsidR="000C048B"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0C048B" w:rsidRPr="006F6682" w:rsidRDefault="000C048B" w:rsidP="000C048B">
            <w:pPr>
              <w:rPr>
                <w:b w:val="0"/>
                <w:sz w:val="24"/>
                <w:szCs w:val="24"/>
              </w:rPr>
            </w:pPr>
            <w:r w:rsidRPr="006F6682">
              <w:rPr>
                <w:sz w:val="24"/>
                <w:szCs w:val="24"/>
              </w:rPr>
              <w:t>Branch</w:t>
            </w:r>
          </w:p>
        </w:tc>
        <w:tc>
          <w:tcPr>
            <w:tcW w:w="6458" w:type="dxa"/>
            <w:gridSpan w:val="2"/>
            <w:vAlign w:val="top"/>
          </w:tcPr>
          <w:p w14:paraId="40F61C2C" w14:textId="5A7936CB" w:rsidR="000C048B" w:rsidRPr="00B103A8" w:rsidRDefault="000C048B" w:rsidP="000C048B">
            <w:pPr>
              <w:cnfStyle w:val="000000100000" w:firstRow="0" w:lastRow="0" w:firstColumn="0" w:lastColumn="0" w:oddVBand="0" w:evenVBand="0" w:oddHBand="1" w:evenHBand="0" w:firstRowFirstColumn="0" w:firstRowLastColumn="0" w:lastRowFirstColumn="0" w:lastRowLastColumn="0"/>
            </w:pPr>
            <w:r w:rsidRPr="00F74559">
              <w:rPr>
                <w:rFonts w:eastAsia="Times New Roman" w:cs="Arial"/>
                <w:bCs/>
                <w:sz w:val="24"/>
                <w:szCs w:val="24"/>
              </w:rPr>
              <w:t>Specified Learning Services</w:t>
            </w:r>
          </w:p>
        </w:tc>
      </w:tr>
      <w:tr w:rsidR="000C048B"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0C048B" w:rsidRPr="006F6682" w:rsidRDefault="000C048B" w:rsidP="000C048B">
            <w:pPr>
              <w:rPr>
                <w:sz w:val="24"/>
                <w:szCs w:val="24"/>
              </w:rPr>
            </w:pPr>
            <w:r w:rsidRPr="006F6682">
              <w:rPr>
                <w:sz w:val="24"/>
                <w:szCs w:val="24"/>
              </w:rPr>
              <w:t>Section</w:t>
            </w:r>
          </w:p>
        </w:tc>
        <w:tc>
          <w:tcPr>
            <w:tcW w:w="6458" w:type="dxa"/>
            <w:gridSpan w:val="2"/>
            <w:vAlign w:val="top"/>
          </w:tcPr>
          <w:p w14:paraId="561EA7C6" w14:textId="3A83D0BA" w:rsidR="000C048B" w:rsidRPr="00B103A8" w:rsidRDefault="000C048B" w:rsidP="000C048B">
            <w:pPr>
              <w:cnfStyle w:val="000000000000" w:firstRow="0" w:lastRow="0" w:firstColumn="0" w:lastColumn="0" w:oddVBand="0" w:evenVBand="0" w:oddHBand="0" w:evenHBand="0" w:firstRowFirstColumn="0" w:firstRowLastColumn="0" w:lastRowFirstColumn="0" w:lastRowLastColumn="0"/>
            </w:pPr>
            <w:r w:rsidRPr="00195A0D">
              <w:rPr>
                <w:rFonts w:eastAsia="Times New Roman" w:cs="Arial"/>
                <w:bCs/>
                <w:sz w:val="24"/>
                <w:szCs w:val="24"/>
              </w:rPr>
              <w:t>Specified School or College</w:t>
            </w:r>
          </w:p>
        </w:tc>
      </w:tr>
      <w:tr w:rsidR="000C048B"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0C048B" w:rsidRPr="006F6682" w:rsidRDefault="000C048B" w:rsidP="000C048B">
            <w:pPr>
              <w:rPr>
                <w:sz w:val="24"/>
                <w:szCs w:val="24"/>
              </w:rPr>
            </w:pPr>
            <w:r w:rsidRPr="006F6682">
              <w:rPr>
                <w:sz w:val="24"/>
                <w:szCs w:val="24"/>
              </w:rPr>
              <w:t>Sub-Section/Unit/School</w:t>
            </w:r>
          </w:p>
        </w:tc>
        <w:tc>
          <w:tcPr>
            <w:tcW w:w="6458" w:type="dxa"/>
            <w:gridSpan w:val="2"/>
            <w:vAlign w:val="top"/>
          </w:tcPr>
          <w:p w14:paraId="0AF51446" w14:textId="76F60C9B" w:rsidR="000C048B" w:rsidRPr="00B103A8" w:rsidRDefault="000C048B" w:rsidP="000C048B">
            <w:pPr>
              <w:cnfStyle w:val="000000100000" w:firstRow="0" w:lastRow="0" w:firstColumn="0" w:lastColumn="0" w:oddVBand="0" w:evenVBand="0" w:oddHBand="1" w:evenHBand="0" w:firstRowFirstColumn="0" w:firstRowLastColumn="0" w:lastRowFirstColumn="0" w:lastRowLastColumn="0"/>
            </w:pPr>
            <w:r w:rsidRPr="002421FC">
              <w:rPr>
                <w:rFonts w:eastAsia="Times New Roman" w:cs="Arial"/>
                <w:bCs/>
                <w:sz w:val="24"/>
                <w:szCs w:val="24"/>
              </w:rPr>
              <w:t>N/A</w:t>
            </w:r>
          </w:p>
        </w:tc>
      </w:tr>
      <w:tr w:rsidR="000C048B"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0C048B" w:rsidRPr="006F6682" w:rsidRDefault="000C048B" w:rsidP="000C048B">
            <w:pPr>
              <w:rPr>
                <w:sz w:val="24"/>
                <w:szCs w:val="24"/>
              </w:rPr>
            </w:pPr>
            <w:r w:rsidRPr="006F6682">
              <w:rPr>
                <w:sz w:val="24"/>
                <w:szCs w:val="24"/>
              </w:rPr>
              <w:t>Supervisor</w:t>
            </w:r>
          </w:p>
        </w:tc>
        <w:tc>
          <w:tcPr>
            <w:tcW w:w="6458" w:type="dxa"/>
            <w:gridSpan w:val="2"/>
            <w:vAlign w:val="top"/>
          </w:tcPr>
          <w:p w14:paraId="2F473510" w14:textId="58FF7C33" w:rsidR="000C048B" w:rsidRPr="00B103A8" w:rsidRDefault="000C048B" w:rsidP="000C048B">
            <w:pPr>
              <w:cnfStyle w:val="000000000000" w:firstRow="0" w:lastRow="0" w:firstColumn="0" w:lastColumn="0" w:oddVBand="0" w:evenVBand="0" w:oddHBand="0" w:evenHBand="0" w:firstRowFirstColumn="0" w:firstRowLastColumn="0" w:lastRowFirstColumn="0" w:lastRowLastColumn="0"/>
            </w:pPr>
            <w:r w:rsidRPr="00905080">
              <w:rPr>
                <w:rFonts w:eastAsia="Times New Roman" w:cs="Arial"/>
                <w:bCs/>
                <w:sz w:val="24"/>
                <w:szCs w:val="24"/>
              </w:rPr>
              <w:t>AST Science or Specified Teacher</w:t>
            </w:r>
          </w:p>
        </w:tc>
      </w:tr>
      <w:tr w:rsidR="000C048B"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0C048B" w:rsidRPr="006F6682" w:rsidRDefault="000C048B" w:rsidP="000C048B">
            <w:pPr>
              <w:rPr>
                <w:sz w:val="24"/>
                <w:szCs w:val="24"/>
              </w:rPr>
            </w:pPr>
            <w:r w:rsidRPr="006F6682">
              <w:rPr>
                <w:sz w:val="24"/>
                <w:szCs w:val="24"/>
              </w:rPr>
              <w:t>Award/Agreement</w:t>
            </w:r>
          </w:p>
        </w:tc>
        <w:tc>
          <w:tcPr>
            <w:tcW w:w="6458" w:type="dxa"/>
            <w:gridSpan w:val="2"/>
            <w:vAlign w:val="top"/>
          </w:tcPr>
          <w:p w14:paraId="3E694C01" w14:textId="00819D05" w:rsidR="000C048B" w:rsidRPr="00B103A8" w:rsidRDefault="000C048B" w:rsidP="000C048B">
            <w:pPr>
              <w:cnfStyle w:val="000000100000" w:firstRow="0" w:lastRow="0" w:firstColumn="0" w:lastColumn="0" w:oddVBand="0" w:evenVBand="0" w:oddHBand="1" w:evenHBand="0" w:firstRowFirstColumn="0" w:firstRowLastColumn="0" w:lastRowFirstColumn="0" w:lastRowLastColumn="0"/>
            </w:pPr>
            <w:r w:rsidRPr="00215729">
              <w:rPr>
                <w:rFonts w:eastAsia="Times New Roman" w:cs="Arial"/>
                <w:bCs/>
                <w:sz w:val="24"/>
                <w:szCs w:val="24"/>
              </w:rPr>
              <w:t>Tasmanian State Service Award</w:t>
            </w:r>
          </w:p>
        </w:tc>
      </w:tr>
      <w:tr w:rsidR="000C048B"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0C048B" w:rsidRPr="006F6682" w:rsidRDefault="000C048B" w:rsidP="000C048B">
            <w:pPr>
              <w:rPr>
                <w:b w:val="0"/>
                <w:sz w:val="24"/>
                <w:szCs w:val="24"/>
              </w:rPr>
            </w:pPr>
            <w:r w:rsidRPr="006F6682">
              <w:rPr>
                <w:sz w:val="24"/>
                <w:szCs w:val="24"/>
              </w:rPr>
              <w:t>Classification</w:t>
            </w:r>
          </w:p>
        </w:tc>
        <w:tc>
          <w:tcPr>
            <w:tcW w:w="6458" w:type="dxa"/>
            <w:gridSpan w:val="2"/>
            <w:vAlign w:val="top"/>
          </w:tcPr>
          <w:p w14:paraId="40BA5B5D" w14:textId="29C26383" w:rsidR="000C048B" w:rsidRPr="00B103A8" w:rsidRDefault="000C048B" w:rsidP="000C048B">
            <w:pPr>
              <w:cnfStyle w:val="000000000000" w:firstRow="0" w:lastRow="0" w:firstColumn="0" w:lastColumn="0" w:oddVBand="0" w:evenVBand="0" w:oddHBand="0" w:evenHBand="0" w:firstRowFirstColumn="0" w:firstRowLastColumn="0" w:lastRowFirstColumn="0" w:lastRowLastColumn="0"/>
            </w:pPr>
            <w:r w:rsidRPr="00215729">
              <w:rPr>
                <w:rFonts w:eastAsia="Times New Roman" w:cs="Arial"/>
                <w:bCs/>
                <w:sz w:val="24"/>
                <w:szCs w:val="24"/>
              </w:rPr>
              <w:t xml:space="preserve">General Stream Band </w:t>
            </w:r>
            <w:r>
              <w:rPr>
                <w:rFonts w:eastAsia="Times New Roman" w:cs="Arial"/>
                <w:bCs/>
                <w:sz w:val="24"/>
                <w:szCs w:val="24"/>
              </w:rPr>
              <w:t>4</w:t>
            </w:r>
          </w:p>
        </w:tc>
      </w:tr>
      <w:tr w:rsidR="000C048B"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0C048B" w:rsidRPr="006F6682" w:rsidRDefault="000C048B" w:rsidP="000C048B">
            <w:pPr>
              <w:rPr>
                <w:b w:val="0"/>
                <w:sz w:val="24"/>
                <w:szCs w:val="24"/>
              </w:rPr>
            </w:pPr>
            <w:r w:rsidRPr="006F6682">
              <w:rPr>
                <w:sz w:val="24"/>
                <w:szCs w:val="24"/>
              </w:rPr>
              <w:t>Employment Conditions</w:t>
            </w:r>
          </w:p>
        </w:tc>
        <w:tc>
          <w:tcPr>
            <w:tcW w:w="6458" w:type="dxa"/>
            <w:gridSpan w:val="2"/>
            <w:vAlign w:val="top"/>
          </w:tcPr>
          <w:p w14:paraId="7AD6A1BD" w14:textId="70FE31E9" w:rsidR="000C048B" w:rsidRPr="00B103A8" w:rsidRDefault="000C048B" w:rsidP="000C048B">
            <w:pPr>
              <w:cnfStyle w:val="000000100000" w:firstRow="0" w:lastRow="0" w:firstColumn="0" w:lastColumn="0" w:oddVBand="0" w:evenVBand="0" w:oddHBand="1" w:evenHBand="0" w:firstRowFirstColumn="0" w:firstRowLastColumn="0" w:lastRowFirstColumn="0" w:lastRowLastColumn="0"/>
            </w:pPr>
            <w:r w:rsidRPr="008F4EBF">
              <w:rPr>
                <w:bCs/>
                <w:sz w:val="24"/>
                <w:szCs w:val="24"/>
              </w:rPr>
              <w:t xml:space="preserve">Permanent, full time, 73.5 hours per fortnight, 52 weeks per year including 4 weeks annual leave. </w:t>
            </w:r>
          </w:p>
        </w:tc>
      </w:tr>
      <w:tr w:rsidR="000C048B"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0C048B" w:rsidRPr="006F6682" w:rsidRDefault="000C048B" w:rsidP="000C048B">
            <w:pPr>
              <w:rPr>
                <w:b w:val="0"/>
                <w:sz w:val="24"/>
                <w:szCs w:val="24"/>
              </w:rPr>
            </w:pPr>
            <w:r w:rsidRPr="006F6682">
              <w:rPr>
                <w:sz w:val="24"/>
                <w:szCs w:val="24"/>
              </w:rPr>
              <w:t>Location</w:t>
            </w:r>
          </w:p>
        </w:tc>
        <w:tc>
          <w:tcPr>
            <w:tcW w:w="6458" w:type="dxa"/>
            <w:gridSpan w:val="2"/>
            <w:vAlign w:val="top"/>
          </w:tcPr>
          <w:p w14:paraId="032570CD" w14:textId="093C7FAB" w:rsidR="000C048B" w:rsidRPr="00B103A8" w:rsidRDefault="000C048B" w:rsidP="000C048B">
            <w:pPr>
              <w:cnfStyle w:val="000000000000" w:firstRow="0" w:lastRow="0" w:firstColumn="0" w:lastColumn="0" w:oddVBand="0" w:evenVBand="0" w:oddHBand="0" w:evenHBand="0" w:firstRowFirstColumn="0" w:firstRowLastColumn="0" w:lastRowFirstColumn="0" w:lastRowLastColumn="0"/>
            </w:pPr>
            <w:r w:rsidRPr="00700233">
              <w:rPr>
                <w:rFonts w:eastAsia="Times New Roman"/>
                <w:sz w:val="24"/>
                <w:szCs w:val="24"/>
              </w:rPr>
              <w:t xml:space="preserve">As </w:t>
            </w:r>
            <w:r>
              <w:rPr>
                <w:rFonts w:eastAsia="Times New Roman"/>
                <w:sz w:val="24"/>
                <w:szCs w:val="24"/>
              </w:rPr>
              <w:t xml:space="preserve">Specified </w:t>
            </w:r>
          </w:p>
        </w:tc>
      </w:tr>
    </w:tbl>
    <w:p w14:paraId="45FC4D4C" w14:textId="60A5CF8D" w:rsidR="00360CDB" w:rsidRPr="00190B67" w:rsidRDefault="005F3B0F" w:rsidP="00360CDB">
      <w:pPr>
        <w:pStyle w:val="Heading2"/>
        <w:rPr>
          <w:color w:val="011947"/>
        </w:rPr>
      </w:pPr>
      <w:r w:rsidRPr="00190B67">
        <w:rPr>
          <w:color w:val="011947"/>
        </w:rPr>
        <w:t>Primary Purpose</w:t>
      </w:r>
    </w:p>
    <w:p w14:paraId="05A6A711" w14:textId="77777777" w:rsidR="00C24B44" w:rsidRPr="00796760" w:rsidRDefault="00C24B44" w:rsidP="00C24B44">
      <w:r w:rsidRPr="004F7A33">
        <w:rPr>
          <w:rFonts w:eastAsia="Times New Roman" w:cs="Arial"/>
          <w:sz w:val="24"/>
          <w:szCs w:val="24"/>
        </w:rPr>
        <w:t>Coordinate the daily operations of a school or college science unit. Provide technical support and undertake associated administrative duties. Coordinate the functions and tasks, including scheduling of experiments in consultation with the supervising teacher/s. Support the supervisor in reviewing and evaluating laboratory practices and standards and provide advice, options, and recommendations.</w:t>
      </w:r>
    </w:p>
    <w:p w14:paraId="3498A638" w14:textId="5D5D5185" w:rsidR="00360CDB" w:rsidRPr="00190B67" w:rsidRDefault="00360CDB" w:rsidP="00E432FB">
      <w:pPr>
        <w:pStyle w:val="Heading2"/>
        <w:rPr>
          <w:color w:val="011947"/>
        </w:rPr>
      </w:pPr>
      <w:r w:rsidRPr="00190B67">
        <w:rPr>
          <w:color w:val="011947"/>
        </w:rPr>
        <w:lastRenderedPageBreak/>
        <w:t>Level of Responsibility/Direction and Supervision</w:t>
      </w:r>
    </w:p>
    <w:p w14:paraId="488E8EF2" w14:textId="77777777" w:rsidR="00047090" w:rsidRPr="00E967C5" w:rsidRDefault="00047090" w:rsidP="00047090">
      <w:pPr>
        <w:pStyle w:val="Heading2"/>
        <w:rPr>
          <w:rFonts w:eastAsia="Times New Roman"/>
          <w:color w:val="auto"/>
          <w:sz w:val="24"/>
          <w:szCs w:val="20"/>
        </w:rPr>
      </w:pPr>
      <w:r w:rsidRPr="00E967C5">
        <w:rPr>
          <w:rFonts w:eastAsia="Times New Roman"/>
          <w:color w:val="auto"/>
          <w:sz w:val="24"/>
          <w:szCs w:val="20"/>
        </w:rPr>
        <w:t xml:space="preserve">The employee is responsible for the application of guidelines, systems, and processes to meet unit objectives. The employee has a specific responsibility for monitoring and advising on safe working practices and OH&amp;S procedures in the school’s/college’s laboratories. The employee is responsible for the coordination of complex technical tasks and unit resources. The employee is responsible for modification of guidelines, systems and processes and provision of detailed advice to resolve operational problems and maintain and improve operational effectiveness. </w:t>
      </w:r>
    </w:p>
    <w:p w14:paraId="200EC4D7" w14:textId="77777777" w:rsidR="00047090" w:rsidRDefault="00047090" w:rsidP="00047090">
      <w:pPr>
        <w:pStyle w:val="Heading2"/>
        <w:rPr>
          <w:rFonts w:eastAsia="Times New Roman"/>
          <w:color w:val="auto"/>
          <w:sz w:val="24"/>
          <w:szCs w:val="20"/>
        </w:rPr>
      </w:pPr>
      <w:r w:rsidRPr="00E967C5">
        <w:rPr>
          <w:rFonts w:eastAsia="Times New Roman"/>
          <w:color w:val="auto"/>
          <w:sz w:val="24"/>
          <w:szCs w:val="20"/>
        </w:rPr>
        <w:t xml:space="preserve">General direction is provided with priorities determined by the employee in consultation with the supervising teacher. Unit goals and overall management of the unit is provided by the assigned teacher. </w:t>
      </w:r>
    </w:p>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605EE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794BACBB" w14:textId="77777777" w:rsidR="00E27705" w:rsidRPr="000866F8" w:rsidRDefault="00E27705" w:rsidP="00E27705">
      <w:pPr>
        <w:pStyle w:val="ListParagraph"/>
        <w:numPr>
          <w:ilvl w:val="0"/>
          <w:numId w:val="40"/>
        </w:numPr>
        <w:jc w:val="both"/>
        <w:rPr>
          <w:sz w:val="24"/>
          <w:szCs w:val="24"/>
        </w:rPr>
      </w:pPr>
      <w:r w:rsidRPr="000866F8">
        <w:rPr>
          <w:sz w:val="24"/>
          <w:szCs w:val="24"/>
        </w:rPr>
        <w:t>Interpret, explain, and demonstrate various technical procedure to students and provide solutions to technical problems generated in the classroom.</w:t>
      </w:r>
    </w:p>
    <w:p w14:paraId="672E8941" w14:textId="77777777" w:rsidR="00E27705" w:rsidRPr="000866F8" w:rsidRDefault="00E27705" w:rsidP="00E27705">
      <w:pPr>
        <w:pStyle w:val="ListParagraph"/>
        <w:numPr>
          <w:ilvl w:val="0"/>
          <w:numId w:val="40"/>
        </w:numPr>
        <w:jc w:val="both"/>
        <w:rPr>
          <w:sz w:val="24"/>
          <w:szCs w:val="24"/>
        </w:rPr>
      </w:pPr>
      <w:r w:rsidRPr="000866F8">
        <w:rPr>
          <w:sz w:val="24"/>
          <w:szCs w:val="24"/>
        </w:rPr>
        <w:t>Provide relevant technical advice in relation to experiments and science projects undertaken by students and supervise the same.</w:t>
      </w:r>
    </w:p>
    <w:p w14:paraId="7F545E3F" w14:textId="77777777" w:rsidR="00E27705" w:rsidRPr="000866F8" w:rsidRDefault="00E27705" w:rsidP="00E27705">
      <w:pPr>
        <w:pStyle w:val="ListParagraph"/>
        <w:numPr>
          <w:ilvl w:val="0"/>
          <w:numId w:val="40"/>
        </w:numPr>
        <w:jc w:val="both"/>
        <w:rPr>
          <w:sz w:val="24"/>
          <w:szCs w:val="24"/>
        </w:rPr>
      </w:pPr>
      <w:r w:rsidRPr="000866F8">
        <w:rPr>
          <w:sz w:val="24"/>
          <w:szCs w:val="24"/>
        </w:rPr>
        <w:t>Review laboratory practices and standards and undertake research to provide advice, options and recommendations that maintain and improve science program outcomes.</w:t>
      </w:r>
    </w:p>
    <w:p w14:paraId="62B09CB5" w14:textId="77777777" w:rsidR="00E27705" w:rsidRPr="000866F8" w:rsidRDefault="00E27705" w:rsidP="00E27705">
      <w:pPr>
        <w:pStyle w:val="ListParagraph"/>
        <w:numPr>
          <w:ilvl w:val="0"/>
          <w:numId w:val="40"/>
        </w:numPr>
        <w:jc w:val="both"/>
        <w:rPr>
          <w:sz w:val="24"/>
          <w:szCs w:val="24"/>
        </w:rPr>
      </w:pPr>
      <w:r w:rsidRPr="000866F8">
        <w:rPr>
          <w:sz w:val="24"/>
          <w:szCs w:val="24"/>
        </w:rPr>
        <w:t>Control the storage, safe handling and usage of chemicals and associated materials within the framework of science education.</w:t>
      </w:r>
    </w:p>
    <w:p w14:paraId="2C78B57B" w14:textId="77777777" w:rsidR="00E27705" w:rsidRPr="000866F8" w:rsidRDefault="00E27705" w:rsidP="00E27705">
      <w:pPr>
        <w:pStyle w:val="ListParagraph"/>
        <w:numPr>
          <w:ilvl w:val="0"/>
          <w:numId w:val="40"/>
        </w:numPr>
        <w:jc w:val="both"/>
        <w:rPr>
          <w:sz w:val="24"/>
          <w:szCs w:val="24"/>
        </w:rPr>
      </w:pPr>
      <w:r w:rsidRPr="000866F8">
        <w:rPr>
          <w:sz w:val="24"/>
          <w:szCs w:val="24"/>
        </w:rPr>
        <w:t>Prepare chemical, electronic, and other materials for class or individual student experimentation and supervise the issue and return of chemicals, materials and equipment used in the classroom by teachers and students.</w:t>
      </w:r>
    </w:p>
    <w:p w14:paraId="2DD6EE7A" w14:textId="77777777" w:rsidR="00E27705" w:rsidRPr="000866F8" w:rsidRDefault="00E27705" w:rsidP="00E27705">
      <w:pPr>
        <w:pStyle w:val="ListParagraph"/>
        <w:numPr>
          <w:ilvl w:val="0"/>
          <w:numId w:val="40"/>
        </w:numPr>
        <w:jc w:val="both"/>
        <w:rPr>
          <w:sz w:val="24"/>
          <w:szCs w:val="24"/>
        </w:rPr>
      </w:pPr>
      <w:r w:rsidRPr="000866F8">
        <w:rPr>
          <w:sz w:val="24"/>
          <w:szCs w:val="24"/>
        </w:rPr>
        <w:t>Undertake OH&amp;S duties for the unit and provide advice to teaching staff on National and State standards in laboratory procedure.</w:t>
      </w:r>
    </w:p>
    <w:p w14:paraId="29877A0A" w14:textId="77777777" w:rsidR="00E27705" w:rsidRPr="000866F8" w:rsidRDefault="00E27705" w:rsidP="00E27705">
      <w:pPr>
        <w:pStyle w:val="ListParagraph"/>
        <w:numPr>
          <w:ilvl w:val="0"/>
          <w:numId w:val="40"/>
        </w:numPr>
        <w:jc w:val="both"/>
        <w:rPr>
          <w:sz w:val="24"/>
          <w:szCs w:val="24"/>
        </w:rPr>
      </w:pPr>
      <w:r w:rsidRPr="000866F8">
        <w:rPr>
          <w:sz w:val="24"/>
          <w:szCs w:val="24"/>
        </w:rPr>
        <w:t>Dispose of chemicals and equipment in accordance with State and Commonwealth legislation.</w:t>
      </w:r>
    </w:p>
    <w:p w14:paraId="4D61A28E" w14:textId="77777777" w:rsidR="00E27705" w:rsidRPr="000866F8" w:rsidRDefault="00E27705" w:rsidP="00E27705">
      <w:pPr>
        <w:pStyle w:val="ListParagraph"/>
        <w:numPr>
          <w:ilvl w:val="0"/>
          <w:numId w:val="40"/>
        </w:numPr>
        <w:jc w:val="both"/>
        <w:rPr>
          <w:sz w:val="24"/>
          <w:szCs w:val="24"/>
        </w:rPr>
      </w:pPr>
      <w:r w:rsidRPr="000866F8">
        <w:rPr>
          <w:sz w:val="24"/>
          <w:szCs w:val="24"/>
        </w:rPr>
        <w:t>Obtain, maintain, and breed appropriate varieties of living organisms as required.</w:t>
      </w:r>
    </w:p>
    <w:p w14:paraId="35A60205" w14:textId="77777777" w:rsidR="00E27705" w:rsidRPr="000866F8" w:rsidRDefault="00E27705" w:rsidP="00E27705">
      <w:pPr>
        <w:pStyle w:val="ListParagraph"/>
        <w:numPr>
          <w:ilvl w:val="0"/>
          <w:numId w:val="40"/>
        </w:numPr>
        <w:jc w:val="both"/>
        <w:rPr>
          <w:sz w:val="24"/>
          <w:szCs w:val="24"/>
        </w:rPr>
      </w:pPr>
      <w:r w:rsidRPr="000866F8">
        <w:rPr>
          <w:sz w:val="24"/>
          <w:szCs w:val="24"/>
        </w:rPr>
        <w:t>Manufacture, maintain and repair items of technical and other science equipment and apparatus.</w:t>
      </w:r>
    </w:p>
    <w:p w14:paraId="3CA84AE4" w14:textId="77777777" w:rsidR="00E27705" w:rsidRPr="000866F8" w:rsidRDefault="00E27705" w:rsidP="00E27705">
      <w:pPr>
        <w:pStyle w:val="ListParagraph"/>
        <w:numPr>
          <w:ilvl w:val="0"/>
          <w:numId w:val="40"/>
        </w:numPr>
        <w:jc w:val="both"/>
        <w:rPr>
          <w:sz w:val="24"/>
          <w:szCs w:val="24"/>
        </w:rPr>
      </w:pPr>
      <w:r w:rsidRPr="000866F8">
        <w:rPr>
          <w:sz w:val="24"/>
          <w:szCs w:val="24"/>
        </w:rPr>
        <w:t>Maintain chemical and other scientific equipment registers and databases.</w:t>
      </w:r>
    </w:p>
    <w:p w14:paraId="1F4DD4D6" w14:textId="77777777" w:rsidR="00E27705" w:rsidRPr="000866F8" w:rsidRDefault="00E27705" w:rsidP="00E27705">
      <w:pPr>
        <w:pStyle w:val="ListParagraph"/>
        <w:numPr>
          <w:ilvl w:val="0"/>
          <w:numId w:val="40"/>
        </w:numPr>
        <w:jc w:val="both"/>
        <w:rPr>
          <w:sz w:val="24"/>
          <w:szCs w:val="24"/>
        </w:rPr>
      </w:pPr>
      <w:r w:rsidRPr="000866F8">
        <w:rPr>
          <w:sz w:val="24"/>
          <w:szCs w:val="24"/>
        </w:rPr>
        <w:t>In conjunction with the supervisor, prepare the annual science budget and monitor and coordinate expenditure throughout the year. Order various materials as required, including making necessary arrangements for despatch, collection, and payment of the same, and maintaining associated inventories and records.</w:t>
      </w:r>
    </w:p>
    <w:p w14:paraId="07EADE94" w14:textId="77777777" w:rsidR="00E27705" w:rsidRPr="000866F8" w:rsidRDefault="00E27705" w:rsidP="00E27705">
      <w:pPr>
        <w:pStyle w:val="ListParagraph"/>
        <w:numPr>
          <w:ilvl w:val="0"/>
          <w:numId w:val="40"/>
        </w:numPr>
        <w:jc w:val="both"/>
        <w:rPr>
          <w:sz w:val="24"/>
          <w:szCs w:val="24"/>
        </w:rPr>
      </w:pPr>
      <w:r w:rsidRPr="000866F8">
        <w:rPr>
          <w:sz w:val="24"/>
          <w:szCs w:val="24"/>
        </w:rPr>
        <w:t>Instruct and guide less experienced staff as required.</w:t>
      </w:r>
    </w:p>
    <w:p w14:paraId="66823622" w14:textId="409C7254" w:rsidR="003A0A35" w:rsidRPr="003A0A35" w:rsidRDefault="003A0A35" w:rsidP="003A0A35">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lastRenderedPageBreak/>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1526FB1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3F60ED69" w14:textId="77777777" w:rsidR="00C6664C" w:rsidRPr="00C6664C" w:rsidRDefault="00C6664C" w:rsidP="00C6664C">
      <w:pPr>
        <w:pStyle w:val="ListParagraph"/>
        <w:numPr>
          <w:ilvl w:val="0"/>
          <w:numId w:val="42"/>
        </w:numPr>
        <w:jc w:val="both"/>
        <w:rPr>
          <w:sz w:val="24"/>
          <w:szCs w:val="24"/>
        </w:rPr>
      </w:pPr>
      <w:r w:rsidRPr="00887FBF">
        <w:rPr>
          <w:sz w:val="24"/>
          <w:szCs w:val="24"/>
        </w:rPr>
        <w:t xml:space="preserve">Demonstrated experience and knowledge in the operation of a laboratory and the application of technical processes to scientific undertakings including experience in the care and </w:t>
      </w:r>
      <w:r w:rsidRPr="00C6664C">
        <w:rPr>
          <w:sz w:val="24"/>
          <w:szCs w:val="24"/>
        </w:rPr>
        <w:t>sustenance of laboratory animals and living organisms generally.</w:t>
      </w:r>
    </w:p>
    <w:p w14:paraId="0480A28D" w14:textId="77777777" w:rsidR="00C6664C" w:rsidRPr="00C6664C" w:rsidRDefault="00C6664C" w:rsidP="00C6664C">
      <w:pPr>
        <w:pStyle w:val="Heading2"/>
        <w:numPr>
          <w:ilvl w:val="0"/>
          <w:numId w:val="42"/>
        </w:numPr>
        <w:jc w:val="both"/>
        <w:rPr>
          <w:rFonts w:eastAsia="Times New Roman"/>
          <w:color w:val="auto"/>
          <w:sz w:val="24"/>
          <w:szCs w:val="20"/>
        </w:rPr>
      </w:pPr>
      <w:r w:rsidRPr="00C6664C">
        <w:rPr>
          <w:rFonts w:eastAsia="Times New Roman"/>
          <w:color w:val="auto"/>
          <w:sz w:val="24"/>
          <w:szCs w:val="20"/>
        </w:rPr>
        <w:t>Well-developed theoretical and proven practical understanding of the general sciences including chemistry, biology, physics, geology, and electronics.</w:t>
      </w:r>
    </w:p>
    <w:p w14:paraId="55E8A0B0" w14:textId="77777777" w:rsidR="00C6664C" w:rsidRPr="00C6664C" w:rsidRDefault="00C6664C" w:rsidP="00C6664C">
      <w:pPr>
        <w:pStyle w:val="ListParagraph"/>
        <w:numPr>
          <w:ilvl w:val="0"/>
          <w:numId w:val="42"/>
        </w:numPr>
        <w:jc w:val="both"/>
        <w:rPr>
          <w:sz w:val="24"/>
          <w:szCs w:val="24"/>
        </w:rPr>
      </w:pPr>
      <w:r w:rsidRPr="00C6664C">
        <w:rPr>
          <w:sz w:val="24"/>
          <w:szCs w:val="24"/>
        </w:rPr>
        <w:t>Proved and demonstrated understanding of occupational health and safety practices and standards in a science environment.</w:t>
      </w:r>
    </w:p>
    <w:p w14:paraId="586952E2" w14:textId="77777777" w:rsidR="00C6664C" w:rsidRPr="00C6664C" w:rsidRDefault="00C6664C" w:rsidP="00C6664C">
      <w:pPr>
        <w:pStyle w:val="Heading2"/>
        <w:numPr>
          <w:ilvl w:val="0"/>
          <w:numId w:val="42"/>
        </w:numPr>
        <w:jc w:val="both"/>
        <w:rPr>
          <w:rFonts w:eastAsia="Times New Roman"/>
          <w:color w:val="auto"/>
          <w:sz w:val="24"/>
          <w:szCs w:val="20"/>
        </w:rPr>
      </w:pPr>
      <w:r w:rsidRPr="00C6664C">
        <w:rPr>
          <w:rFonts w:eastAsia="Times New Roman"/>
          <w:color w:val="auto"/>
          <w:sz w:val="24"/>
          <w:szCs w:val="20"/>
        </w:rPr>
        <w:t>Highly regarded interpersonal and communication skills and the demonstrated ability to work effectively in a team environment, together with the ability to supervise, instruct, guide and mentor less experienced staff may be required.</w:t>
      </w:r>
    </w:p>
    <w:p w14:paraId="5B9D84DD" w14:textId="77777777" w:rsidR="00C6664C" w:rsidRPr="004E550C" w:rsidRDefault="00C6664C" w:rsidP="00C6664C">
      <w:pPr>
        <w:pStyle w:val="Heading2"/>
        <w:numPr>
          <w:ilvl w:val="0"/>
          <w:numId w:val="42"/>
        </w:numPr>
        <w:jc w:val="both"/>
        <w:rPr>
          <w:rFonts w:eastAsia="Times New Roman"/>
          <w:color w:val="auto"/>
          <w:sz w:val="24"/>
          <w:szCs w:val="20"/>
        </w:rPr>
      </w:pPr>
      <w:r w:rsidRPr="00C6664C">
        <w:rPr>
          <w:rFonts w:eastAsia="Times New Roman"/>
          <w:color w:val="auto"/>
          <w:sz w:val="24"/>
          <w:szCs w:val="20"/>
        </w:rPr>
        <w:t>Demonstrated organisational analysis</w:t>
      </w:r>
      <w:r w:rsidRPr="004E550C">
        <w:rPr>
          <w:rFonts w:eastAsia="Times New Roman"/>
          <w:color w:val="auto"/>
          <w:sz w:val="24"/>
          <w:szCs w:val="20"/>
        </w:rPr>
        <w:t>, investigation, and evaluation skills, with the ability to provide options and recommendations. The ability to work with minimal supervision.</w:t>
      </w:r>
    </w:p>
    <w:p w14:paraId="44FEE72E" w14:textId="77777777" w:rsidR="00C6664C" w:rsidRPr="004E550C" w:rsidRDefault="00C6664C" w:rsidP="00C6664C">
      <w:pPr>
        <w:pStyle w:val="Heading2"/>
        <w:numPr>
          <w:ilvl w:val="0"/>
          <w:numId w:val="42"/>
        </w:numPr>
        <w:jc w:val="both"/>
        <w:rPr>
          <w:rFonts w:eastAsia="Times New Roman"/>
          <w:color w:val="auto"/>
          <w:sz w:val="24"/>
          <w:szCs w:val="20"/>
        </w:rPr>
      </w:pPr>
      <w:r w:rsidRPr="004E550C">
        <w:rPr>
          <w:rFonts w:eastAsia="Times New Roman"/>
          <w:color w:val="auto"/>
          <w:sz w:val="24"/>
          <w:szCs w:val="20"/>
        </w:rPr>
        <w:t>Demonstrated research and problem-solving skills to resolve operational problems and improve operational effectiveness.</w:t>
      </w:r>
    </w:p>
    <w:p w14:paraId="01F7A1D6" w14:textId="77777777" w:rsidR="00C6664C" w:rsidRPr="004E550C" w:rsidRDefault="00C6664C" w:rsidP="00C6664C">
      <w:pPr>
        <w:pStyle w:val="Heading2"/>
        <w:numPr>
          <w:ilvl w:val="0"/>
          <w:numId w:val="42"/>
        </w:numPr>
        <w:jc w:val="both"/>
        <w:rPr>
          <w:rFonts w:eastAsia="Times New Roman"/>
          <w:color w:val="auto"/>
          <w:sz w:val="24"/>
          <w:szCs w:val="20"/>
        </w:rPr>
      </w:pPr>
      <w:r w:rsidRPr="004E550C">
        <w:rPr>
          <w:rFonts w:eastAsia="Times New Roman"/>
          <w:color w:val="auto"/>
          <w:sz w:val="24"/>
          <w:szCs w:val="20"/>
        </w:rPr>
        <w:t>Well-developed administrative skills with proven knowledge and experience in procurement and inventory services, including the use of personal computer applications including inventory management and databases.</w:t>
      </w:r>
    </w:p>
    <w:p w14:paraId="115BCC76" w14:textId="3934D8F5" w:rsidR="00360CDB" w:rsidRPr="00190B67" w:rsidRDefault="00360CDB" w:rsidP="00C6664C">
      <w:pPr>
        <w:pStyle w:val="Heading2"/>
        <w:pageBreakBefore/>
        <w:rPr>
          <w:color w:val="011947"/>
        </w:rPr>
      </w:pPr>
      <w:r w:rsidRPr="00190B67">
        <w:rPr>
          <w:color w:val="011947"/>
        </w:rPr>
        <w:lastRenderedPageBreak/>
        <w:t>Requirements</w:t>
      </w:r>
    </w:p>
    <w:p w14:paraId="25803F29" w14:textId="77777777" w:rsidR="006C7110" w:rsidRDefault="006C7110" w:rsidP="006C7110">
      <w:pPr>
        <w:spacing w:after="360"/>
        <w:jc w:val="both"/>
        <w:rPr>
          <w:rFonts w:ascii="Calibri" w:hAnsi="Calibri"/>
          <w:spacing w:val="0"/>
          <w:sz w:val="24"/>
          <w:szCs w:val="24"/>
        </w:rPr>
      </w:pPr>
      <w:bookmarkStart w:id="1" w:name="_Hlk119596995"/>
      <w:r>
        <w:rPr>
          <w:sz w:val="24"/>
          <w:szCs w:val="24"/>
        </w:rPr>
        <w:t xml:space="preserve">Registration/licences that are </w:t>
      </w:r>
      <w:bookmarkStart w:id="2" w:name="_Hlk159672510"/>
      <w:r>
        <w:rPr>
          <w:sz w:val="24"/>
          <w:szCs w:val="24"/>
        </w:rPr>
        <w:t xml:space="preserve">essential requirements </w:t>
      </w:r>
      <w:bookmarkEnd w:id="2"/>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1"/>
          <w:p w14:paraId="6775FCED" w14:textId="0CF2C606" w:rsidR="006373A0" w:rsidRPr="006373A0" w:rsidRDefault="004E5DAC" w:rsidP="006525E2">
            <w:pPr>
              <w:rPr>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0EA3D841" w14:textId="77777777" w:rsidR="004B06B8" w:rsidRPr="0063261F" w:rsidRDefault="004B06B8" w:rsidP="00A573FF">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p w14:paraId="34750463" w14:textId="144C3CB7" w:rsidR="00E432FB" w:rsidRPr="000A1306" w:rsidRDefault="00E765D5" w:rsidP="000A1306">
            <w:pPr>
              <w:numPr>
                <w:ilvl w:val="0"/>
                <w:numId w:val="32"/>
              </w:numPr>
              <w:spacing w:before="60" w:after="60"/>
              <w:ind w:left="168"/>
              <w:jc w:val="both"/>
              <w:rPr>
                <w:rFonts w:eastAsia="Times New Roman"/>
                <w:color w:val="ED7D31"/>
                <w:sz w:val="24"/>
                <w:szCs w:val="24"/>
              </w:rPr>
            </w:pPr>
            <w:r>
              <w:rPr>
                <w:rFonts w:eastAsia="Times New Roman"/>
                <w:sz w:val="24"/>
                <w:szCs w:val="20"/>
              </w:rPr>
              <w:t xml:space="preserve">Diploma of Laboratory Technology, or equivalent </w:t>
            </w:r>
            <w:r w:rsidR="000A1306">
              <w:rPr>
                <w:rFonts w:eastAsia="Times New Roman"/>
                <w:sz w:val="24"/>
                <w:szCs w:val="20"/>
              </w:rPr>
              <w:t>TAFE or post-secondary qualification appropriate to the nature of the work.</w:t>
            </w:r>
            <w:r w:rsidR="004B06B8" w:rsidRPr="000A1306">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140CA071" w:rsidR="0026062E" w:rsidRPr="003265EF" w:rsidRDefault="000A1306" w:rsidP="006525E2">
            <w:pPr>
              <w:pStyle w:val="ListParagraph"/>
              <w:numPr>
                <w:ilvl w:val="0"/>
                <w:numId w:val="32"/>
              </w:numPr>
              <w:spacing w:line="259" w:lineRule="auto"/>
              <w:ind w:left="172"/>
              <w:contextualSpacing/>
              <w:rPr>
                <w:rFonts w:eastAsia="Times New Roman"/>
                <w:sz w:val="24"/>
                <w:szCs w:val="24"/>
              </w:rPr>
            </w:pPr>
            <w:r>
              <w:rPr>
                <w:rFonts w:eastAsia="Times New Roman"/>
                <w:sz w:val="24"/>
                <w:szCs w:val="24"/>
              </w:rPr>
              <w:t>Post-secondary studies in the fields of science and/or technology.</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lastRenderedPageBreak/>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lastRenderedPageBreak/>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71C75F74"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3"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1606E73F" w14:textId="77777777" w:rsidR="00651D90" w:rsidRDefault="0037723F" w:rsidP="006D6A31">
            <w:pPr>
              <w:tabs>
                <w:tab w:val="left" w:pos="180"/>
              </w:tabs>
              <w:rPr>
                <w:rFonts w:cs="Arial"/>
                <w:bCs/>
              </w:rPr>
            </w:pPr>
            <w:r w:rsidRPr="00D720EC">
              <w:rPr>
                <w:rFonts w:cs="Arial"/>
                <w:b/>
              </w:rPr>
              <w:t xml:space="preserve">APPROVED BY HRM DELEGATE: </w:t>
            </w:r>
            <w:r w:rsidR="00651D90" w:rsidRPr="00372433">
              <w:rPr>
                <w:rFonts w:cs="Arial"/>
                <w:bCs/>
              </w:rPr>
              <w:t>103974 – Deputy Secretary Corporate Services – May 2004</w:t>
            </w:r>
          </w:p>
          <w:p w14:paraId="326BA1B0" w14:textId="77777777" w:rsidR="00B05F7A" w:rsidRDefault="0037723F" w:rsidP="006D6A31">
            <w:pPr>
              <w:rPr>
                <w:rFonts w:cs="Arial"/>
                <w:bCs/>
              </w:rPr>
            </w:pPr>
            <w:r w:rsidRPr="00D720EC">
              <w:rPr>
                <w:rFonts w:cs="Arial"/>
              </w:rPr>
              <w:t xml:space="preserve">Request: </w:t>
            </w:r>
            <w:r w:rsidR="00B05F7A" w:rsidRPr="00372433">
              <w:rPr>
                <w:rFonts w:cs="Arial"/>
                <w:bCs/>
              </w:rPr>
              <w:t xml:space="preserve">65-2000/01, 135-2000/01 &amp; 308-2003/04 </w:t>
            </w:r>
          </w:p>
          <w:p w14:paraId="7E230FA4" w14:textId="34447A77" w:rsidR="0037723F" w:rsidRPr="00D720EC" w:rsidRDefault="0037723F" w:rsidP="006D6A31">
            <w:pPr>
              <w:rPr>
                <w:rFonts w:cs="Arial"/>
                <w:sz w:val="16"/>
                <w:szCs w:val="16"/>
              </w:rPr>
            </w:pPr>
            <w:r w:rsidRPr="00D720EC">
              <w:rPr>
                <w:rFonts w:cs="Arial"/>
              </w:rPr>
              <w:t xml:space="preserve">Date Duties and Selection Criteria Last Reviewed:  </w:t>
            </w:r>
            <w:r w:rsidR="003610B2">
              <w:rPr>
                <w:rFonts w:cs="Arial"/>
              </w:rPr>
              <w:t>11/16 JM</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0E77B" w14:textId="77777777" w:rsidR="00E7368F" w:rsidRDefault="00E7368F" w:rsidP="00E93B9E">
      <w:pPr>
        <w:spacing w:after="0"/>
      </w:pPr>
      <w:r>
        <w:separator/>
      </w:r>
    </w:p>
  </w:endnote>
  <w:endnote w:type="continuationSeparator" w:id="0">
    <w:p w14:paraId="7A9D21E6" w14:textId="77777777" w:rsidR="00E7368F" w:rsidRDefault="00E7368F"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CFE69" w14:textId="77777777" w:rsidR="00E7368F" w:rsidRDefault="00E7368F" w:rsidP="00E93B9E">
      <w:pPr>
        <w:spacing w:after="0"/>
      </w:pPr>
      <w:r>
        <w:separator/>
      </w:r>
    </w:p>
  </w:footnote>
  <w:footnote w:type="continuationSeparator" w:id="0">
    <w:p w14:paraId="3D75F8A7" w14:textId="77777777" w:rsidR="00E7368F" w:rsidRDefault="00E7368F"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E7FE9428"/>
    <w:lvl w:ilvl="0" w:tplc="39305A04">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8223ADE"/>
    <w:multiLevelType w:val="hybridMultilevel"/>
    <w:tmpl w:val="E7EAC4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3"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2"/>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1"/>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8"/>
  </w:num>
  <w:num w:numId="34" w16cid:durableId="1222055391">
    <w:abstractNumId w:val="39"/>
  </w:num>
  <w:num w:numId="35" w16cid:durableId="1836727596">
    <w:abstractNumId w:val="21"/>
  </w:num>
  <w:num w:numId="36" w16cid:durableId="319891238">
    <w:abstractNumId w:val="28"/>
  </w:num>
  <w:num w:numId="37" w16cid:durableId="1559319133">
    <w:abstractNumId w:val="37"/>
  </w:num>
  <w:num w:numId="38" w16cid:durableId="1009992410">
    <w:abstractNumId w:val="32"/>
  </w:num>
  <w:num w:numId="39" w16cid:durableId="1422800328">
    <w:abstractNumId w:val="40"/>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3"/>
  </w:num>
  <w:num w:numId="45" w16cid:durableId="281304752">
    <w:abstractNumId w:val="36"/>
  </w:num>
  <w:num w:numId="46" w16cid:durableId="205064747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15D0C"/>
    <w:rsid w:val="00020AC8"/>
    <w:rsid w:val="000223C0"/>
    <w:rsid w:val="0003297E"/>
    <w:rsid w:val="0004661F"/>
    <w:rsid w:val="00047090"/>
    <w:rsid w:val="000520E4"/>
    <w:rsid w:val="000559B6"/>
    <w:rsid w:val="00057666"/>
    <w:rsid w:val="0006176D"/>
    <w:rsid w:val="00064CEF"/>
    <w:rsid w:val="0006642C"/>
    <w:rsid w:val="00071BE2"/>
    <w:rsid w:val="00082A0F"/>
    <w:rsid w:val="000953A7"/>
    <w:rsid w:val="000A0B42"/>
    <w:rsid w:val="000A1306"/>
    <w:rsid w:val="000B2CD2"/>
    <w:rsid w:val="000C048B"/>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62AA1"/>
    <w:rsid w:val="0016311B"/>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1633"/>
    <w:rsid w:val="0022330D"/>
    <w:rsid w:val="00224BDC"/>
    <w:rsid w:val="00232460"/>
    <w:rsid w:val="00232539"/>
    <w:rsid w:val="00243DF2"/>
    <w:rsid w:val="0026062E"/>
    <w:rsid w:val="002766E6"/>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22D4"/>
    <w:rsid w:val="00307663"/>
    <w:rsid w:val="00307F78"/>
    <w:rsid w:val="00314E39"/>
    <w:rsid w:val="00323304"/>
    <w:rsid w:val="0032521E"/>
    <w:rsid w:val="003265EF"/>
    <w:rsid w:val="003271F5"/>
    <w:rsid w:val="0033592B"/>
    <w:rsid w:val="00340C2F"/>
    <w:rsid w:val="003413DF"/>
    <w:rsid w:val="00360CDB"/>
    <w:rsid w:val="003610B2"/>
    <w:rsid w:val="00365591"/>
    <w:rsid w:val="00370004"/>
    <w:rsid w:val="00370327"/>
    <w:rsid w:val="0037723F"/>
    <w:rsid w:val="00381C1B"/>
    <w:rsid w:val="00385BF3"/>
    <w:rsid w:val="003A0A35"/>
    <w:rsid w:val="003A3F7E"/>
    <w:rsid w:val="003B009A"/>
    <w:rsid w:val="003C15EB"/>
    <w:rsid w:val="003C72A4"/>
    <w:rsid w:val="003C748E"/>
    <w:rsid w:val="003D37E6"/>
    <w:rsid w:val="003E543A"/>
    <w:rsid w:val="003F48C4"/>
    <w:rsid w:val="003F78ED"/>
    <w:rsid w:val="0040340A"/>
    <w:rsid w:val="004269CD"/>
    <w:rsid w:val="004455FA"/>
    <w:rsid w:val="00454A22"/>
    <w:rsid w:val="004568CC"/>
    <w:rsid w:val="00467849"/>
    <w:rsid w:val="004735C1"/>
    <w:rsid w:val="0047705C"/>
    <w:rsid w:val="004803AE"/>
    <w:rsid w:val="00482F50"/>
    <w:rsid w:val="004B02F4"/>
    <w:rsid w:val="004B06B8"/>
    <w:rsid w:val="004B118F"/>
    <w:rsid w:val="004B1DF9"/>
    <w:rsid w:val="004C2944"/>
    <w:rsid w:val="004C2BAF"/>
    <w:rsid w:val="004C466D"/>
    <w:rsid w:val="004D0C42"/>
    <w:rsid w:val="004D524B"/>
    <w:rsid w:val="004E5DAC"/>
    <w:rsid w:val="004E6236"/>
    <w:rsid w:val="00501CCC"/>
    <w:rsid w:val="005071CC"/>
    <w:rsid w:val="00524D78"/>
    <w:rsid w:val="00534D87"/>
    <w:rsid w:val="00547D7C"/>
    <w:rsid w:val="00547F64"/>
    <w:rsid w:val="00561EC8"/>
    <w:rsid w:val="00575427"/>
    <w:rsid w:val="0057614B"/>
    <w:rsid w:val="005910A6"/>
    <w:rsid w:val="00591873"/>
    <w:rsid w:val="005A3E07"/>
    <w:rsid w:val="005C45DE"/>
    <w:rsid w:val="005E1DFF"/>
    <w:rsid w:val="005E47E5"/>
    <w:rsid w:val="005E6AE3"/>
    <w:rsid w:val="005E6E3B"/>
    <w:rsid w:val="005F3B0F"/>
    <w:rsid w:val="005F466E"/>
    <w:rsid w:val="00602C0E"/>
    <w:rsid w:val="00611208"/>
    <w:rsid w:val="00616D82"/>
    <w:rsid w:val="006179AA"/>
    <w:rsid w:val="00621F36"/>
    <w:rsid w:val="0063295A"/>
    <w:rsid w:val="00632C3F"/>
    <w:rsid w:val="006373A0"/>
    <w:rsid w:val="0064499C"/>
    <w:rsid w:val="00644F9F"/>
    <w:rsid w:val="0065127C"/>
    <w:rsid w:val="00651D90"/>
    <w:rsid w:val="006525E2"/>
    <w:rsid w:val="00653BB7"/>
    <w:rsid w:val="00683B74"/>
    <w:rsid w:val="00687373"/>
    <w:rsid w:val="00691C79"/>
    <w:rsid w:val="00693485"/>
    <w:rsid w:val="006A54A3"/>
    <w:rsid w:val="006B514D"/>
    <w:rsid w:val="006C7110"/>
    <w:rsid w:val="006D6DC6"/>
    <w:rsid w:val="006E080C"/>
    <w:rsid w:val="006E2041"/>
    <w:rsid w:val="006E3AA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17DF7"/>
    <w:rsid w:val="0082014A"/>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46FF2"/>
    <w:rsid w:val="0095290E"/>
    <w:rsid w:val="00954C08"/>
    <w:rsid w:val="00974C49"/>
    <w:rsid w:val="00984F64"/>
    <w:rsid w:val="009B2739"/>
    <w:rsid w:val="009B3564"/>
    <w:rsid w:val="009B41A2"/>
    <w:rsid w:val="009B4D8E"/>
    <w:rsid w:val="009F2312"/>
    <w:rsid w:val="009F7CE1"/>
    <w:rsid w:val="00A118A3"/>
    <w:rsid w:val="00A125DA"/>
    <w:rsid w:val="00A16A99"/>
    <w:rsid w:val="00A2353B"/>
    <w:rsid w:val="00A23956"/>
    <w:rsid w:val="00A27117"/>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5F75"/>
    <w:rsid w:val="00AC1E54"/>
    <w:rsid w:val="00AD79D7"/>
    <w:rsid w:val="00B00F68"/>
    <w:rsid w:val="00B02776"/>
    <w:rsid w:val="00B05F7A"/>
    <w:rsid w:val="00B101A0"/>
    <w:rsid w:val="00B103A8"/>
    <w:rsid w:val="00B1141A"/>
    <w:rsid w:val="00B17AB6"/>
    <w:rsid w:val="00B233D7"/>
    <w:rsid w:val="00B32C0D"/>
    <w:rsid w:val="00B41B36"/>
    <w:rsid w:val="00B44728"/>
    <w:rsid w:val="00B47B9D"/>
    <w:rsid w:val="00B509FF"/>
    <w:rsid w:val="00B55584"/>
    <w:rsid w:val="00B56B2B"/>
    <w:rsid w:val="00B905CE"/>
    <w:rsid w:val="00B905E5"/>
    <w:rsid w:val="00B95B35"/>
    <w:rsid w:val="00BA316B"/>
    <w:rsid w:val="00BB5FDC"/>
    <w:rsid w:val="00BB7CD4"/>
    <w:rsid w:val="00BC3B94"/>
    <w:rsid w:val="00BC7B79"/>
    <w:rsid w:val="00BD518E"/>
    <w:rsid w:val="00BE1D08"/>
    <w:rsid w:val="00C07D2B"/>
    <w:rsid w:val="00C240C6"/>
    <w:rsid w:val="00C24404"/>
    <w:rsid w:val="00C24556"/>
    <w:rsid w:val="00C24B44"/>
    <w:rsid w:val="00C343B0"/>
    <w:rsid w:val="00C35E3F"/>
    <w:rsid w:val="00C443C3"/>
    <w:rsid w:val="00C47610"/>
    <w:rsid w:val="00C54D91"/>
    <w:rsid w:val="00C56942"/>
    <w:rsid w:val="00C637AE"/>
    <w:rsid w:val="00C6664C"/>
    <w:rsid w:val="00C80486"/>
    <w:rsid w:val="00C932EB"/>
    <w:rsid w:val="00C96E08"/>
    <w:rsid w:val="00CA664C"/>
    <w:rsid w:val="00CB1318"/>
    <w:rsid w:val="00CB2562"/>
    <w:rsid w:val="00CD4C92"/>
    <w:rsid w:val="00CE536E"/>
    <w:rsid w:val="00CE5E8E"/>
    <w:rsid w:val="00CF0083"/>
    <w:rsid w:val="00CF1882"/>
    <w:rsid w:val="00CF3212"/>
    <w:rsid w:val="00D00E93"/>
    <w:rsid w:val="00D105B8"/>
    <w:rsid w:val="00D13896"/>
    <w:rsid w:val="00D13CF6"/>
    <w:rsid w:val="00D24B51"/>
    <w:rsid w:val="00D25425"/>
    <w:rsid w:val="00D2726D"/>
    <w:rsid w:val="00D36343"/>
    <w:rsid w:val="00D402A1"/>
    <w:rsid w:val="00D44F0C"/>
    <w:rsid w:val="00D45A4A"/>
    <w:rsid w:val="00D51ED6"/>
    <w:rsid w:val="00D53021"/>
    <w:rsid w:val="00D55E83"/>
    <w:rsid w:val="00D64264"/>
    <w:rsid w:val="00D648E6"/>
    <w:rsid w:val="00D71A2D"/>
    <w:rsid w:val="00D72617"/>
    <w:rsid w:val="00D74508"/>
    <w:rsid w:val="00D87E42"/>
    <w:rsid w:val="00DA255F"/>
    <w:rsid w:val="00DA7C19"/>
    <w:rsid w:val="00DC2532"/>
    <w:rsid w:val="00DD0B41"/>
    <w:rsid w:val="00DD5D5A"/>
    <w:rsid w:val="00DE1EB7"/>
    <w:rsid w:val="00DE6C09"/>
    <w:rsid w:val="00DF49F3"/>
    <w:rsid w:val="00E03F4F"/>
    <w:rsid w:val="00E07412"/>
    <w:rsid w:val="00E13473"/>
    <w:rsid w:val="00E23E02"/>
    <w:rsid w:val="00E27705"/>
    <w:rsid w:val="00E432FB"/>
    <w:rsid w:val="00E47255"/>
    <w:rsid w:val="00E569C0"/>
    <w:rsid w:val="00E57648"/>
    <w:rsid w:val="00E7368F"/>
    <w:rsid w:val="00E765D5"/>
    <w:rsid w:val="00E7721D"/>
    <w:rsid w:val="00E92ECE"/>
    <w:rsid w:val="00E93B9E"/>
    <w:rsid w:val="00EA0653"/>
    <w:rsid w:val="00EC7194"/>
    <w:rsid w:val="00EC76DC"/>
    <w:rsid w:val="00EE3024"/>
    <w:rsid w:val="00EE7041"/>
    <w:rsid w:val="00EF249E"/>
    <w:rsid w:val="00EF25F6"/>
    <w:rsid w:val="00EF59EA"/>
    <w:rsid w:val="00F24075"/>
    <w:rsid w:val="00F3584E"/>
    <w:rsid w:val="00F40B04"/>
    <w:rsid w:val="00F470F1"/>
    <w:rsid w:val="00F50874"/>
    <w:rsid w:val="00F508AB"/>
    <w:rsid w:val="00F82036"/>
    <w:rsid w:val="00F90501"/>
    <w:rsid w:val="00F93092"/>
    <w:rsid w:val="00F94FE9"/>
    <w:rsid w:val="00F9547D"/>
    <w:rsid w:val="00F95BFC"/>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04661F"/>
    <w:rsid w:val="00071BE2"/>
    <w:rsid w:val="00091B65"/>
    <w:rsid w:val="0011468F"/>
    <w:rsid w:val="00162AA1"/>
    <w:rsid w:val="0016311B"/>
    <w:rsid w:val="00221633"/>
    <w:rsid w:val="002766E6"/>
    <w:rsid w:val="0033313F"/>
    <w:rsid w:val="003C72A4"/>
    <w:rsid w:val="00605747"/>
    <w:rsid w:val="0065127C"/>
    <w:rsid w:val="007672DE"/>
    <w:rsid w:val="008144ED"/>
    <w:rsid w:val="00817DF7"/>
    <w:rsid w:val="008E39A3"/>
    <w:rsid w:val="009243E4"/>
    <w:rsid w:val="00A27117"/>
    <w:rsid w:val="00B74F1B"/>
    <w:rsid w:val="00BB7CD4"/>
    <w:rsid w:val="00C1552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Laboratory Technician</dc:title>
  <dc:subject/>
  <dc:creator>Dinnessen, Cameron</dc:creator>
  <cp:keywords/>
  <dc:description/>
  <cp:lastModifiedBy>Campbell-Graham, James</cp:lastModifiedBy>
  <cp:revision>14</cp:revision>
  <cp:lastPrinted>2022-11-17T06:29:00Z</cp:lastPrinted>
  <dcterms:created xsi:type="dcterms:W3CDTF">2024-07-02T01:57:00Z</dcterms:created>
  <dcterms:modified xsi:type="dcterms:W3CDTF">2024-07-02T02:03:00Z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