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D9BA0F0A947A4B8DBDEEBF88335EDB0D"/>
        </w:placeholder>
        <w:dataBinding w:prefixMappings="xmlns:ns0='http://purl.org/dc/elements/1.1/' xmlns:ns1='http://schemas.openxmlformats.org/package/2006/metadata/core-properties' " w:xpath="/ns1:coreProperties[1]/ns0:title[1]" w:storeItemID="{6C3C8BC8-F283-45AE-878A-BAB7291924A1}"/>
        <w:text/>
      </w:sdtPr>
      <w:sdtContent>
        <w:p w14:paraId="65953654" w14:textId="255107A8" w:rsidR="009D6E8A" w:rsidRPr="00274CC1" w:rsidRDefault="00C965DC" w:rsidP="0098300A">
          <w:pPr>
            <w:pStyle w:val="Title"/>
            <w:spacing w:after="120" w:line="288" w:lineRule="auto"/>
            <w:contextualSpacing w:val="0"/>
            <w:jc w:val="both"/>
            <w:rPr>
              <w:color w:val="001947" w:themeColor="accent6"/>
              <w:sz w:val="48"/>
              <w:szCs w:val="48"/>
            </w:rPr>
          </w:pPr>
          <w:r>
            <w:rPr>
              <w:color w:val="001947" w:themeColor="accent6"/>
              <w:sz w:val="48"/>
              <w:szCs w:val="48"/>
            </w:rPr>
            <w:t>State Library and Archives – Librarian</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14B9FEE0"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285233AC" w14:textId="77777777" w:rsidR="009D6E8A" w:rsidRPr="0057614B" w:rsidRDefault="009D6E8A" w:rsidP="0098300A">
            <w:pPr>
              <w:spacing w:after="120"/>
              <w:jc w:val="both"/>
              <w:rPr>
                <w:bCs/>
                <w:sz w:val="28"/>
                <w:szCs w:val="28"/>
              </w:rPr>
            </w:pPr>
            <w:r w:rsidRPr="00E8310E">
              <w:rPr>
                <w:color w:val="001947" w:themeColor="accent6"/>
                <w:sz w:val="28"/>
                <w:szCs w:val="28"/>
              </w:rPr>
              <w:t xml:space="preserve">STATEMENT OF DUTIES </w:t>
            </w:r>
          </w:p>
        </w:tc>
        <w:tc>
          <w:tcPr>
            <w:tcW w:w="4846" w:type="dxa"/>
          </w:tcPr>
          <w:p w14:paraId="74950A53" w14:textId="6BC84B8A" w:rsidR="009D6E8A" w:rsidRPr="0057614B" w:rsidRDefault="00C462B7" w:rsidP="0098300A">
            <w:pPr>
              <w:spacing w:after="120"/>
              <w:jc w:val="right"/>
              <w:rPr>
                <w:sz w:val="28"/>
                <w:szCs w:val="28"/>
              </w:rPr>
            </w:pPr>
            <w:r>
              <w:rPr>
                <w:color w:val="001947" w:themeColor="accent6"/>
                <w:sz w:val="28"/>
                <w:szCs w:val="28"/>
              </w:rPr>
              <w:t>february</w:t>
            </w:r>
            <w:r w:rsidR="00D2771F" w:rsidRPr="00E8310E">
              <w:rPr>
                <w:color w:val="001947" w:themeColor="accent6"/>
                <w:sz w:val="28"/>
                <w:szCs w:val="28"/>
              </w:rPr>
              <w:t xml:space="preserve"> </w:t>
            </w:r>
            <w:r>
              <w:rPr>
                <w:color w:val="001947" w:themeColor="accent6"/>
                <w:sz w:val="28"/>
                <w:szCs w:val="28"/>
              </w:rPr>
              <w:t>2025</w:t>
            </w:r>
          </w:p>
        </w:tc>
      </w:tr>
      <w:tr w:rsidR="00D2771F" w14:paraId="15ECA48D" w14:textId="77777777" w:rsidTr="00C462B7">
        <w:trPr>
          <w:trHeight w:val="385"/>
        </w:trPr>
        <w:tc>
          <w:tcPr>
            <w:tcW w:w="3152" w:type="dxa"/>
            <w:vAlign w:val="center"/>
          </w:tcPr>
          <w:p w14:paraId="3E73A06E" w14:textId="77777777" w:rsidR="00D2771F" w:rsidRPr="00C462B7" w:rsidRDefault="00D2771F" w:rsidP="0098300A">
            <w:pPr>
              <w:pStyle w:val="TableBodyText"/>
              <w:spacing w:after="120" w:line="240" w:lineRule="auto"/>
              <w:jc w:val="both"/>
              <w:rPr>
                <w:sz w:val="24"/>
                <w:szCs w:val="24"/>
              </w:rPr>
            </w:pPr>
            <w:r w:rsidRPr="00C462B7">
              <w:rPr>
                <w:sz w:val="24"/>
                <w:szCs w:val="24"/>
              </w:rPr>
              <w:t>Number</w:t>
            </w:r>
          </w:p>
        </w:tc>
        <w:tc>
          <w:tcPr>
            <w:tcW w:w="6540" w:type="dxa"/>
            <w:gridSpan w:val="2"/>
            <w:vAlign w:val="center"/>
          </w:tcPr>
          <w:p w14:paraId="74DE799E" w14:textId="64786277" w:rsidR="00D2771F" w:rsidRPr="00C462B7" w:rsidRDefault="00C462B7" w:rsidP="0098300A">
            <w:pPr>
              <w:pStyle w:val="TableBodyText"/>
              <w:spacing w:after="120" w:line="240" w:lineRule="auto"/>
              <w:jc w:val="both"/>
              <w:rPr>
                <w:sz w:val="24"/>
                <w:szCs w:val="24"/>
              </w:rPr>
            </w:pPr>
            <w:r w:rsidRPr="00C462B7">
              <w:rPr>
                <w:sz w:val="24"/>
                <w:szCs w:val="24"/>
              </w:rPr>
              <w:t>Generic</w:t>
            </w:r>
          </w:p>
        </w:tc>
      </w:tr>
      <w:tr w:rsidR="00D2771F" w14:paraId="23C947C6"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2717C55" w14:textId="77777777" w:rsidR="00D2771F" w:rsidRPr="00C462B7" w:rsidRDefault="00D2771F" w:rsidP="0098300A">
            <w:pPr>
              <w:pStyle w:val="TableBodyText"/>
              <w:spacing w:after="120" w:line="240" w:lineRule="auto"/>
              <w:jc w:val="both"/>
              <w:rPr>
                <w:sz w:val="24"/>
                <w:szCs w:val="24"/>
              </w:rPr>
            </w:pPr>
            <w:r w:rsidRPr="00C462B7">
              <w:rPr>
                <w:sz w:val="24"/>
                <w:szCs w:val="24"/>
              </w:rPr>
              <w:t>Portfolio</w:t>
            </w:r>
          </w:p>
        </w:tc>
        <w:sdt>
          <w:sdtPr>
            <w:rPr>
              <w:sz w:val="24"/>
              <w:szCs w:val="24"/>
            </w:rPr>
            <w:id w:val="-1794978893"/>
            <w:placeholder>
              <w:docPart w:val="6F52ED0934D545BEA6AAF00277A3710B"/>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46BB8AD1" w14:textId="693B2D97" w:rsidR="00D2771F" w:rsidRPr="00C462B7" w:rsidRDefault="00C462B7" w:rsidP="0098300A">
                <w:pPr>
                  <w:pStyle w:val="TableBodyText"/>
                  <w:spacing w:after="120" w:line="240" w:lineRule="auto"/>
                  <w:jc w:val="both"/>
                  <w:rPr>
                    <w:sz w:val="24"/>
                    <w:szCs w:val="24"/>
                  </w:rPr>
                </w:pPr>
                <w:r w:rsidRPr="00C462B7">
                  <w:rPr>
                    <w:sz w:val="24"/>
                    <w:szCs w:val="24"/>
                  </w:rPr>
                  <w:t>Continuous Improvement and Evaluation</w:t>
                </w:r>
              </w:p>
            </w:tc>
          </w:sdtContent>
        </w:sdt>
      </w:tr>
      <w:tr w:rsidR="00D2771F" w14:paraId="0E8FD049" w14:textId="77777777" w:rsidTr="00D2771F">
        <w:trPr>
          <w:trHeight w:val="385"/>
        </w:trPr>
        <w:tc>
          <w:tcPr>
            <w:tcW w:w="3152" w:type="dxa"/>
          </w:tcPr>
          <w:p w14:paraId="7BD33438" w14:textId="77777777" w:rsidR="00D2771F" w:rsidRPr="00C462B7" w:rsidRDefault="00D2771F" w:rsidP="0098300A">
            <w:pPr>
              <w:pStyle w:val="TableBodyText"/>
              <w:spacing w:after="120" w:line="240" w:lineRule="auto"/>
              <w:jc w:val="both"/>
              <w:rPr>
                <w:sz w:val="24"/>
                <w:szCs w:val="24"/>
              </w:rPr>
            </w:pPr>
            <w:r w:rsidRPr="00C462B7">
              <w:rPr>
                <w:sz w:val="24"/>
                <w:szCs w:val="24"/>
              </w:rPr>
              <w:t>Branch</w:t>
            </w:r>
          </w:p>
        </w:tc>
        <w:tc>
          <w:tcPr>
            <w:tcW w:w="6540" w:type="dxa"/>
            <w:gridSpan w:val="2"/>
          </w:tcPr>
          <w:p w14:paraId="70873882" w14:textId="7E64D592" w:rsidR="00D2771F" w:rsidRPr="00C462B7" w:rsidRDefault="00C462B7" w:rsidP="0098300A">
            <w:pPr>
              <w:pStyle w:val="TableBodyText"/>
              <w:spacing w:after="120" w:line="240" w:lineRule="auto"/>
              <w:jc w:val="both"/>
              <w:rPr>
                <w:sz w:val="24"/>
                <w:szCs w:val="24"/>
              </w:rPr>
            </w:pPr>
            <w:r w:rsidRPr="00C462B7">
              <w:rPr>
                <w:rFonts w:eastAsia="Times New Roman" w:cs="Arial"/>
                <w:bCs/>
                <w:sz w:val="24"/>
                <w:szCs w:val="24"/>
              </w:rPr>
              <w:t>Libraries Tasmania</w:t>
            </w:r>
          </w:p>
        </w:tc>
      </w:tr>
      <w:tr w:rsidR="00D2771F" w14:paraId="4B958E1F"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E363A24" w14:textId="77777777" w:rsidR="00D2771F" w:rsidRPr="00C462B7" w:rsidRDefault="00D2771F" w:rsidP="0098300A">
            <w:pPr>
              <w:pStyle w:val="TableBodyText"/>
              <w:spacing w:after="120" w:line="240" w:lineRule="auto"/>
              <w:jc w:val="both"/>
              <w:rPr>
                <w:sz w:val="24"/>
                <w:szCs w:val="24"/>
              </w:rPr>
            </w:pPr>
            <w:r w:rsidRPr="00C462B7">
              <w:rPr>
                <w:sz w:val="24"/>
                <w:szCs w:val="24"/>
              </w:rPr>
              <w:t>Section/Unit/School</w:t>
            </w:r>
          </w:p>
        </w:tc>
        <w:tc>
          <w:tcPr>
            <w:tcW w:w="6540" w:type="dxa"/>
            <w:gridSpan w:val="2"/>
          </w:tcPr>
          <w:p w14:paraId="416144B4" w14:textId="50BBF607" w:rsidR="00D2771F" w:rsidRPr="00C462B7" w:rsidRDefault="00C462B7" w:rsidP="0098300A">
            <w:pPr>
              <w:pStyle w:val="TableBodyText"/>
              <w:spacing w:after="120" w:line="240" w:lineRule="auto"/>
              <w:jc w:val="both"/>
              <w:rPr>
                <w:sz w:val="24"/>
                <w:szCs w:val="24"/>
              </w:rPr>
            </w:pPr>
            <w:r w:rsidRPr="00C462B7">
              <w:rPr>
                <w:rFonts w:eastAsia="Times New Roman" w:cs="Arial"/>
                <w:bCs/>
                <w:sz w:val="24"/>
                <w:szCs w:val="24"/>
              </w:rPr>
              <w:t>N/A</w:t>
            </w:r>
          </w:p>
        </w:tc>
      </w:tr>
      <w:tr w:rsidR="00D2771F" w14:paraId="0ACCCA69" w14:textId="77777777" w:rsidTr="00D2771F">
        <w:trPr>
          <w:trHeight w:val="362"/>
        </w:trPr>
        <w:tc>
          <w:tcPr>
            <w:tcW w:w="3152" w:type="dxa"/>
          </w:tcPr>
          <w:p w14:paraId="437A2835" w14:textId="77777777" w:rsidR="00D2771F" w:rsidRPr="00C462B7" w:rsidRDefault="00D2771F" w:rsidP="0098300A">
            <w:pPr>
              <w:pStyle w:val="TableBodyText"/>
              <w:spacing w:after="120" w:line="240" w:lineRule="auto"/>
              <w:jc w:val="both"/>
              <w:rPr>
                <w:sz w:val="24"/>
                <w:szCs w:val="24"/>
              </w:rPr>
            </w:pPr>
            <w:r w:rsidRPr="00C462B7">
              <w:rPr>
                <w:sz w:val="24"/>
                <w:szCs w:val="24"/>
              </w:rPr>
              <w:t>Supervisor</w:t>
            </w:r>
          </w:p>
        </w:tc>
        <w:tc>
          <w:tcPr>
            <w:tcW w:w="6540" w:type="dxa"/>
            <w:gridSpan w:val="2"/>
          </w:tcPr>
          <w:p w14:paraId="40655724" w14:textId="7B9368EE" w:rsidR="00D2771F" w:rsidRPr="00C462B7" w:rsidRDefault="00C462B7" w:rsidP="0098300A">
            <w:pPr>
              <w:pStyle w:val="TableBodyText"/>
              <w:spacing w:after="120" w:line="240" w:lineRule="auto"/>
              <w:jc w:val="both"/>
              <w:rPr>
                <w:sz w:val="24"/>
                <w:szCs w:val="24"/>
              </w:rPr>
            </w:pPr>
            <w:r w:rsidRPr="00C462B7">
              <w:rPr>
                <w:rFonts w:eastAsia="Times New Roman" w:cs="Arial"/>
                <w:bCs/>
                <w:sz w:val="24"/>
                <w:szCs w:val="24"/>
              </w:rPr>
              <w:t>Relevant supervisor</w:t>
            </w:r>
          </w:p>
        </w:tc>
      </w:tr>
      <w:tr w:rsidR="00D2771F" w14:paraId="0C693B5F"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6D7DD8D0" w14:textId="77777777" w:rsidR="00D2771F" w:rsidRPr="00C462B7" w:rsidRDefault="00D2771F" w:rsidP="0098300A">
            <w:pPr>
              <w:pStyle w:val="TableBodyText"/>
              <w:spacing w:after="120" w:line="240" w:lineRule="auto"/>
              <w:jc w:val="both"/>
              <w:rPr>
                <w:sz w:val="24"/>
                <w:szCs w:val="24"/>
              </w:rPr>
            </w:pPr>
            <w:r w:rsidRPr="00C462B7">
              <w:rPr>
                <w:sz w:val="24"/>
                <w:szCs w:val="24"/>
              </w:rPr>
              <w:t>Award/Agreement</w:t>
            </w:r>
          </w:p>
        </w:tc>
        <w:tc>
          <w:tcPr>
            <w:tcW w:w="6540" w:type="dxa"/>
            <w:gridSpan w:val="2"/>
          </w:tcPr>
          <w:sdt>
            <w:sdtPr>
              <w:rPr>
                <w:rFonts w:eastAsia="Times New Roman" w:cs="Arial"/>
                <w:bCs/>
                <w:sz w:val="24"/>
                <w:szCs w:val="24"/>
              </w:rPr>
              <w:id w:val="1431852964"/>
              <w:placeholder>
                <w:docPart w:val="24D872A0660D45448F1FE6636A1B5C4F"/>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0FF38606" w14:textId="24F6F3B7" w:rsidR="00D2771F" w:rsidRPr="00C462B7" w:rsidRDefault="00C462B7" w:rsidP="0098300A">
                <w:pPr>
                  <w:pStyle w:val="TableBodyText"/>
                  <w:spacing w:after="120" w:line="240" w:lineRule="auto"/>
                  <w:jc w:val="both"/>
                  <w:rPr>
                    <w:sz w:val="24"/>
                    <w:szCs w:val="24"/>
                  </w:rPr>
                </w:pPr>
                <w:r w:rsidRPr="00C462B7">
                  <w:rPr>
                    <w:rFonts w:eastAsia="Times New Roman" w:cs="Arial"/>
                    <w:bCs/>
                    <w:sz w:val="24"/>
                    <w:szCs w:val="24"/>
                  </w:rPr>
                  <w:t>Tasmanian State Service Award</w:t>
                </w:r>
              </w:p>
            </w:sdtContent>
          </w:sdt>
        </w:tc>
      </w:tr>
      <w:tr w:rsidR="00D2771F" w14:paraId="26CB80A1" w14:textId="77777777" w:rsidTr="00D2771F">
        <w:trPr>
          <w:trHeight w:val="362"/>
        </w:trPr>
        <w:tc>
          <w:tcPr>
            <w:tcW w:w="3152" w:type="dxa"/>
          </w:tcPr>
          <w:p w14:paraId="3C175EEA" w14:textId="77777777" w:rsidR="00D2771F" w:rsidRPr="00C462B7" w:rsidRDefault="00D2771F" w:rsidP="0098300A">
            <w:pPr>
              <w:pStyle w:val="TableBodyText"/>
              <w:spacing w:after="120" w:line="240" w:lineRule="auto"/>
              <w:jc w:val="both"/>
              <w:rPr>
                <w:sz w:val="24"/>
                <w:szCs w:val="24"/>
              </w:rPr>
            </w:pPr>
            <w:r w:rsidRPr="00C462B7">
              <w:rPr>
                <w:sz w:val="24"/>
                <w:szCs w:val="24"/>
              </w:rPr>
              <w:t>Classification</w:t>
            </w:r>
          </w:p>
        </w:tc>
        <w:tc>
          <w:tcPr>
            <w:tcW w:w="6540" w:type="dxa"/>
            <w:gridSpan w:val="2"/>
          </w:tcPr>
          <w:p w14:paraId="67A101B6" w14:textId="309F7879" w:rsidR="00D2771F" w:rsidRPr="00C462B7" w:rsidRDefault="00C462B7" w:rsidP="0098300A">
            <w:pPr>
              <w:pStyle w:val="TableBodyText"/>
              <w:spacing w:after="120" w:line="240" w:lineRule="auto"/>
              <w:jc w:val="both"/>
              <w:rPr>
                <w:sz w:val="24"/>
                <w:szCs w:val="24"/>
              </w:rPr>
            </w:pPr>
            <w:r w:rsidRPr="00C462B7">
              <w:rPr>
                <w:rFonts w:eastAsia="Times New Roman" w:cs="Arial"/>
                <w:bCs/>
                <w:sz w:val="24"/>
                <w:szCs w:val="24"/>
              </w:rPr>
              <w:t xml:space="preserve">Professional Stream, Band </w:t>
            </w:r>
            <w:r w:rsidR="00272871">
              <w:rPr>
                <w:rFonts w:eastAsia="Times New Roman" w:cs="Arial"/>
                <w:bCs/>
                <w:sz w:val="24"/>
                <w:szCs w:val="24"/>
              </w:rPr>
              <w:t>2</w:t>
            </w:r>
          </w:p>
        </w:tc>
      </w:tr>
      <w:tr w:rsidR="004C4F86" w14:paraId="01A51ECD"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68126E56" w14:textId="77777777" w:rsidR="009D6E8A" w:rsidRPr="00C462B7" w:rsidRDefault="009D6E8A" w:rsidP="0098300A">
            <w:pPr>
              <w:pStyle w:val="TableBodyText"/>
              <w:spacing w:after="120" w:line="240" w:lineRule="auto"/>
              <w:jc w:val="both"/>
              <w:rPr>
                <w:sz w:val="24"/>
                <w:szCs w:val="24"/>
              </w:rPr>
            </w:pPr>
            <w:r w:rsidRPr="00C462B7">
              <w:rPr>
                <w:sz w:val="24"/>
                <w:szCs w:val="24"/>
              </w:rPr>
              <w:t>Employment Conditions</w:t>
            </w:r>
          </w:p>
        </w:tc>
        <w:tc>
          <w:tcPr>
            <w:tcW w:w="6540" w:type="dxa"/>
            <w:gridSpan w:val="2"/>
          </w:tcPr>
          <w:p w14:paraId="261FCEE2" w14:textId="40F0F173" w:rsidR="00BE1A22" w:rsidRPr="00C462B7" w:rsidRDefault="00000000" w:rsidP="0098300A">
            <w:pPr>
              <w:spacing w:after="120" w:line="240" w:lineRule="auto"/>
              <w:jc w:val="both"/>
              <w:rPr>
                <w:rStyle w:val="PlaceholderText"/>
                <w:color w:val="auto"/>
                <w:sz w:val="24"/>
                <w:szCs w:val="24"/>
              </w:rPr>
            </w:pPr>
            <w:sdt>
              <w:sdtPr>
                <w:rPr>
                  <w:rStyle w:val="PlaceholderText"/>
                  <w:color w:val="auto"/>
                  <w:sz w:val="24"/>
                  <w:szCs w:val="24"/>
                </w:rPr>
                <w:id w:val="86980238"/>
                <w:placeholder>
                  <w:docPart w:val="996924DF8E644CAFB21D7D291067093E"/>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Content>
                <w:r w:rsidR="00C462B7" w:rsidRPr="00C462B7">
                  <w:rPr>
                    <w:rStyle w:val="PlaceholderText"/>
                    <w:color w:val="auto"/>
                    <w:sz w:val="24"/>
                    <w:szCs w:val="24"/>
                  </w:rPr>
                  <w:t>Permanent/Fixed-term, Full-time/Part-time</w:t>
                </w:r>
              </w:sdtContent>
            </w:sdt>
          </w:p>
          <w:p w14:paraId="2D506E53" w14:textId="5AB37F19" w:rsidR="009D6E8A" w:rsidRPr="00C462B7" w:rsidRDefault="00C462B7" w:rsidP="0098300A">
            <w:pPr>
              <w:spacing w:after="120" w:line="240" w:lineRule="auto"/>
              <w:jc w:val="both"/>
              <w:rPr>
                <w:rFonts w:eastAsia="Times New Roman" w:cs="Arial"/>
                <w:sz w:val="24"/>
                <w:szCs w:val="24"/>
              </w:rPr>
            </w:pPr>
            <w:r w:rsidRPr="00C462B7">
              <w:rPr>
                <w:rFonts w:eastAsia="Times New Roman" w:cs="Arial"/>
                <w:sz w:val="24"/>
                <w:szCs w:val="24"/>
              </w:rPr>
              <w:t>73.5</w:t>
            </w:r>
            <w:r w:rsidR="00D2771F" w:rsidRPr="00C462B7">
              <w:rPr>
                <w:rFonts w:eastAsia="Times New Roman" w:cs="Arial"/>
                <w:sz w:val="24"/>
                <w:szCs w:val="24"/>
              </w:rPr>
              <w:t xml:space="preserve"> hours per fortnight, 52 weeks per year including 4 weeks annual leave</w:t>
            </w:r>
          </w:p>
        </w:tc>
      </w:tr>
      <w:tr w:rsidR="00D2771F" w14:paraId="69B12D33" w14:textId="77777777" w:rsidTr="00D2771F">
        <w:trPr>
          <w:trHeight w:val="362"/>
        </w:trPr>
        <w:tc>
          <w:tcPr>
            <w:tcW w:w="3152" w:type="dxa"/>
          </w:tcPr>
          <w:p w14:paraId="369B5E3D" w14:textId="77777777" w:rsidR="00D2771F" w:rsidRPr="00D603EF" w:rsidRDefault="00D2771F" w:rsidP="0098300A">
            <w:pPr>
              <w:pStyle w:val="TableBodyText"/>
              <w:spacing w:after="120" w:line="240" w:lineRule="auto"/>
              <w:jc w:val="both"/>
              <w:rPr>
                <w:sz w:val="24"/>
                <w:szCs w:val="24"/>
              </w:rPr>
            </w:pPr>
            <w:r w:rsidRPr="00D603EF">
              <w:rPr>
                <w:sz w:val="24"/>
                <w:szCs w:val="24"/>
              </w:rPr>
              <w:t>Location</w:t>
            </w:r>
          </w:p>
        </w:tc>
        <w:tc>
          <w:tcPr>
            <w:tcW w:w="6540" w:type="dxa"/>
            <w:gridSpan w:val="2"/>
          </w:tcPr>
          <w:p w14:paraId="017B13BF" w14:textId="03063B87" w:rsidR="00D2771F" w:rsidRPr="00BF7FC7" w:rsidRDefault="00000000" w:rsidP="0098300A">
            <w:pPr>
              <w:pStyle w:val="TableBodyText"/>
              <w:spacing w:after="120" w:line="240" w:lineRule="auto"/>
              <w:jc w:val="both"/>
              <w:rPr>
                <w:sz w:val="24"/>
                <w:szCs w:val="24"/>
              </w:rPr>
            </w:pPr>
            <w:sdt>
              <w:sdtPr>
                <w:rPr>
                  <w:rFonts w:eastAsia="Times New Roman"/>
                  <w:color w:val="000000" w:themeColor="text1"/>
                  <w:sz w:val="24"/>
                  <w:szCs w:val="24"/>
                </w:rPr>
                <w:id w:val="-787747809"/>
                <w:placeholder>
                  <w:docPart w:val="A89286F080934162AD94765EC338808F"/>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C462B7">
                  <w:rPr>
                    <w:rFonts w:eastAsia="Times New Roman"/>
                    <w:color w:val="000000" w:themeColor="text1"/>
                    <w:sz w:val="24"/>
                    <w:szCs w:val="24"/>
                  </w:rPr>
                  <w:t>Statewide</w:t>
                </w:r>
              </w:sdtContent>
            </w:sdt>
            <w:r w:rsidR="008C241C" w:rsidRPr="00BF7FC7">
              <w:rPr>
                <w:rFonts w:eastAsia="Times New Roman"/>
                <w:color w:val="ED7D31"/>
                <w:sz w:val="24"/>
                <w:szCs w:val="24"/>
              </w:rPr>
              <w:t xml:space="preserve"> </w:t>
            </w:r>
          </w:p>
        </w:tc>
      </w:tr>
    </w:tbl>
    <w:p w14:paraId="4199F44A" w14:textId="77777777" w:rsidR="00D2771F" w:rsidRDefault="00D2771F" w:rsidP="0098300A">
      <w:pPr>
        <w:pStyle w:val="Heading2"/>
        <w:spacing w:line="288" w:lineRule="auto"/>
        <w:jc w:val="both"/>
      </w:pPr>
      <w:r>
        <w:t>Context</w:t>
      </w:r>
    </w:p>
    <w:p w14:paraId="2BA4CE46" w14:textId="77777777" w:rsidR="00822C31" w:rsidRDefault="00C965DC" w:rsidP="0098300A">
      <w:pPr>
        <w:pStyle w:val="Heading2"/>
        <w:spacing w:line="288" w:lineRule="auto"/>
        <w:jc w:val="both"/>
        <w:rPr>
          <w:rFonts w:eastAsia="Times New Roman"/>
          <w:color w:val="auto"/>
          <w:sz w:val="24"/>
          <w:szCs w:val="24"/>
        </w:rPr>
      </w:pPr>
      <w:r w:rsidRPr="0038549C">
        <w:rPr>
          <w:rFonts w:eastAsia="Times New Roman"/>
          <w:color w:val="auto"/>
          <w:sz w:val="24"/>
          <w:szCs w:val="24"/>
        </w:rPr>
        <w:t xml:space="preserve">Libraries Tasmania is comprised of the State Library and Archives of Tasmania, 46 public libraries, the Risdon Prison library service, and the Office of the State Archivist. The </w:t>
      </w:r>
      <w:r w:rsidR="0038549C" w:rsidRPr="0038549C">
        <w:rPr>
          <w:rFonts w:eastAsia="Times New Roman"/>
          <w:color w:val="auto"/>
          <w:sz w:val="24"/>
          <w:szCs w:val="24"/>
        </w:rPr>
        <w:t>State</w:t>
      </w:r>
      <w:r w:rsidRPr="0038549C">
        <w:rPr>
          <w:rFonts w:eastAsia="Times New Roman"/>
          <w:color w:val="auto"/>
          <w:sz w:val="24"/>
          <w:szCs w:val="24"/>
        </w:rPr>
        <w:t xml:space="preserve"> Library and Archives of Tasmania builds, manages and shares collections relating to the history of Tasmania and provides contemporary information resources for all Tasmanians. </w:t>
      </w:r>
    </w:p>
    <w:p w14:paraId="39CC945E" w14:textId="5ADB56FB" w:rsidR="009D6E8A" w:rsidRPr="00190B67" w:rsidRDefault="009D6E8A" w:rsidP="0098300A">
      <w:pPr>
        <w:pStyle w:val="Heading2"/>
        <w:spacing w:line="288" w:lineRule="auto"/>
        <w:jc w:val="both"/>
      </w:pPr>
      <w:r w:rsidRPr="00190B67">
        <w:t>Primary Purpose</w:t>
      </w:r>
    </w:p>
    <w:p w14:paraId="641C3971" w14:textId="5D447423" w:rsidR="005671D9" w:rsidRPr="00F4032D" w:rsidRDefault="00C462B7" w:rsidP="0098300A">
      <w:pPr>
        <w:jc w:val="both"/>
        <w:rPr>
          <w:rFonts w:eastAsia="Times New Roman" w:cs="Arial"/>
          <w:sz w:val="24"/>
          <w:szCs w:val="24"/>
        </w:rPr>
      </w:pPr>
      <w:r w:rsidRPr="00F4032D">
        <w:rPr>
          <w:rFonts w:eastAsia="Times New Roman" w:cs="Arial"/>
          <w:sz w:val="24"/>
          <w:szCs w:val="24"/>
        </w:rPr>
        <w:t xml:space="preserve">Provide professional </w:t>
      </w:r>
      <w:r>
        <w:rPr>
          <w:rFonts w:eastAsia="Times New Roman" w:cs="Arial"/>
          <w:sz w:val="24"/>
          <w:szCs w:val="24"/>
        </w:rPr>
        <w:t>library and archives</w:t>
      </w:r>
      <w:r w:rsidRPr="00F4032D">
        <w:rPr>
          <w:rFonts w:eastAsia="Times New Roman" w:cs="Arial"/>
          <w:sz w:val="24"/>
          <w:szCs w:val="24"/>
        </w:rPr>
        <w:t xml:space="preserve"> services to </w:t>
      </w:r>
      <w:r>
        <w:rPr>
          <w:rFonts w:eastAsia="Times New Roman" w:cs="Arial"/>
          <w:sz w:val="24"/>
          <w:szCs w:val="24"/>
        </w:rPr>
        <w:t>manage and provide access to State Library and Archives of Tasmania collections and services</w:t>
      </w:r>
      <w:r w:rsidRPr="00F4032D">
        <w:rPr>
          <w:rFonts w:eastAsia="Times New Roman" w:cs="Arial"/>
          <w:sz w:val="24"/>
          <w:szCs w:val="24"/>
        </w:rPr>
        <w:t>.</w:t>
      </w:r>
    </w:p>
    <w:p w14:paraId="4A28E4C8" w14:textId="77777777" w:rsidR="009D6E8A" w:rsidRPr="00190B67" w:rsidRDefault="009D6E8A" w:rsidP="0098300A">
      <w:pPr>
        <w:pStyle w:val="Heading2"/>
        <w:spacing w:before="120" w:line="288" w:lineRule="auto"/>
        <w:jc w:val="both"/>
        <w:rPr>
          <w:color w:val="011947"/>
        </w:rPr>
      </w:pPr>
      <w:r w:rsidRPr="00190B67">
        <w:rPr>
          <w:color w:val="011947"/>
        </w:rPr>
        <w:t>Level of Responsibility/Direction and Supervision</w:t>
      </w:r>
    </w:p>
    <w:p w14:paraId="51E3C3F6" w14:textId="3FF9F49D" w:rsidR="00C462B7" w:rsidRDefault="00C462B7" w:rsidP="0098300A">
      <w:pPr>
        <w:jc w:val="both"/>
        <w:rPr>
          <w:rFonts w:eastAsia="Times New Roman"/>
          <w:sz w:val="24"/>
          <w:szCs w:val="20"/>
        </w:rPr>
      </w:pPr>
      <w:bookmarkStart w:id="1" w:name="_Hlk127543251"/>
      <w:r w:rsidRPr="00C84D96">
        <w:rPr>
          <w:rFonts w:eastAsia="Times New Roman"/>
          <w:sz w:val="24"/>
          <w:szCs w:val="20"/>
        </w:rPr>
        <w:t xml:space="preserve">Performs </w:t>
      </w:r>
      <w:r>
        <w:rPr>
          <w:rFonts w:eastAsia="Times New Roman"/>
          <w:sz w:val="24"/>
          <w:szCs w:val="20"/>
        </w:rPr>
        <w:t xml:space="preserve">library and </w:t>
      </w:r>
      <w:r w:rsidRPr="00C84D96">
        <w:rPr>
          <w:rFonts w:eastAsia="Times New Roman"/>
          <w:sz w:val="24"/>
          <w:szCs w:val="20"/>
        </w:rPr>
        <w:t xml:space="preserve">archival work under </w:t>
      </w:r>
      <w:r w:rsidR="00913583">
        <w:rPr>
          <w:rFonts w:eastAsia="Times New Roman"/>
          <w:sz w:val="24"/>
          <w:szCs w:val="20"/>
        </w:rPr>
        <w:t>minimal supervision</w:t>
      </w:r>
      <w:r w:rsidRPr="00C84D96">
        <w:rPr>
          <w:rFonts w:eastAsia="Times New Roman"/>
          <w:sz w:val="24"/>
          <w:szCs w:val="20"/>
        </w:rPr>
        <w:t xml:space="preserve"> and perform</w:t>
      </w:r>
      <w:r>
        <w:rPr>
          <w:rFonts w:eastAsia="Times New Roman"/>
          <w:sz w:val="24"/>
          <w:szCs w:val="20"/>
        </w:rPr>
        <w:t>s more</w:t>
      </w:r>
      <w:r w:rsidRPr="00C84D96">
        <w:rPr>
          <w:rFonts w:eastAsia="Times New Roman"/>
          <w:sz w:val="24"/>
          <w:szCs w:val="20"/>
        </w:rPr>
        <w:t xml:space="preserve"> complex </w:t>
      </w:r>
      <w:r>
        <w:rPr>
          <w:rFonts w:eastAsia="Times New Roman"/>
          <w:sz w:val="24"/>
          <w:szCs w:val="20"/>
        </w:rPr>
        <w:t>and</w:t>
      </w:r>
      <w:r w:rsidRPr="00C84D96">
        <w:rPr>
          <w:rFonts w:eastAsia="Times New Roman"/>
          <w:sz w:val="24"/>
          <w:szCs w:val="20"/>
        </w:rPr>
        <w:t xml:space="preserve"> critical work. </w:t>
      </w:r>
    </w:p>
    <w:p w14:paraId="29E1A4FC" w14:textId="2EB08F8C" w:rsidR="00C462B7" w:rsidRDefault="00913583" w:rsidP="0098300A">
      <w:pPr>
        <w:jc w:val="both"/>
        <w:rPr>
          <w:rFonts w:eastAsia="Times New Roman"/>
          <w:sz w:val="24"/>
          <w:szCs w:val="20"/>
        </w:rPr>
      </w:pPr>
      <w:r>
        <w:rPr>
          <w:rFonts w:eastAsia="Times New Roman"/>
          <w:sz w:val="24"/>
          <w:szCs w:val="20"/>
        </w:rPr>
        <w:lastRenderedPageBreak/>
        <w:t>R</w:t>
      </w:r>
      <w:r w:rsidR="00C462B7" w:rsidRPr="00C84D96">
        <w:rPr>
          <w:rFonts w:eastAsia="Times New Roman"/>
          <w:sz w:val="24"/>
          <w:szCs w:val="20"/>
        </w:rPr>
        <w:t xml:space="preserve">esponsible for accurate research and </w:t>
      </w:r>
      <w:r w:rsidR="00C462B7">
        <w:rPr>
          <w:rFonts w:eastAsia="Times New Roman"/>
          <w:sz w:val="24"/>
          <w:szCs w:val="20"/>
        </w:rPr>
        <w:t xml:space="preserve">the </w:t>
      </w:r>
      <w:r w:rsidR="00C462B7" w:rsidRPr="00C84D96">
        <w:rPr>
          <w:rFonts w:eastAsia="Times New Roman"/>
          <w:sz w:val="24"/>
          <w:szCs w:val="20"/>
        </w:rPr>
        <w:t>provision of information</w:t>
      </w:r>
      <w:r w:rsidR="00C462B7">
        <w:rPr>
          <w:rFonts w:eastAsia="Times New Roman"/>
          <w:sz w:val="24"/>
          <w:szCs w:val="20"/>
        </w:rPr>
        <w:t xml:space="preserve"> as well as providing collection description</w:t>
      </w:r>
      <w:r>
        <w:rPr>
          <w:rFonts w:eastAsia="Times New Roman"/>
          <w:sz w:val="24"/>
          <w:szCs w:val="20"/>
        </w:rPr>
        <w:t xml:space="preserve">, </w:t>
      </w:r>
      <w:r w:rsidR="00C462B7">
        <w:rPr>
          <w:rFonts w:eastAsia="Times New Roman"/>
          <w:sz w:val="24"/>
          <w:szCs w:val="20"/>
        </w:rPr>
        <w:t>access services and basic collection care and preservation</w:t>
      </w:r>
      <w:r w:rsidR="00C462B7" w:rsidRPr="007E1E93">
        <w:rPr>
          <w:rFonts w:eastAsia="Times New Roman"/>
          <w:sz w:val="24"/>
          <w:szCs w:val="20"/>
        </w:rPr>
        <w:t xml:space="preserve">. </w:t>
      </w:r>
    </w:p>
    <w:p w14:paraId="5083319C" w14:textId="467FBE68" w:rsidR="00C462B7" w:rsidRPr="00442737" w:rsidRDefault="00913583" w:rsidP="0098300A">
      <w:pPr>
        <w:jc w:val="both"/>
        <w:rPr>
          <w:rFonts w:eastAsia="Times New Roman"/>
          <w:sz w:val="24"/>
          <w:szCs w:val="20"/>
        </w:rPr>
      </w:pPr>
      <w:r>
        <w:rPr>
          <w:rFonts w:eastAsia="Times New Roman"/>
          <w:sz w:val="24"/>
          <w:szCs w:val="20"/>
        </w:rPr>
        <w:t>R</w:t>
      </w:r>
      <w:r w:rsidR="00C462B7" w:rsidRPr="00442737">
        <w:rPr>
          <w:rFonts w:eastAsia="Times New Roman"/>
          <w:sz w:val="24"/>
          <w:szCs w:val="20"/>
        </w:rPr>
        <w:t xml:space="preserve">esponsible for the supervision and guidance of less experienced staff and volunteers as well as the safety and security public access areas. </w:t>
      </w:r>
    </w:p>
    <w:p w14:paraId="5413143F" w14:textId="79F70B13" w:rsidR="00C462B7" w:rsidRDefault="00913583" w:rsidP="0098300A">
      <w:pPr>
        <w:jc w:val="both"/>
        <w:rPr>
          <w:rFonts w:eastAsia="Times New Roman"/>
          <w:sz w:val="24"/>
          <w:szCs w:val="20"/>
        </w:rPr>
      </w:pPr>
      <w:r>
        <w:rPr>
          <w:rFonts w:eastAsia="Times New Roman"/>
          <w:sz w:val="24"/>
          <w:szCs w:val="20"/>
        </w:rPr>
        <w:t>I</w:t>
      </w:r>
      <w:r w:rsidR="00C462B7" w:rsidRPr="00C84D96">
        <w:rPr>
          <w:rFonts w:eastAsia="Times New Roman"/>
          <w:sz w:val="24"/>
          <w:szCs w:val="20"/>
        </w:rPr>
        <w:t xml:space="preserve">ndependent professional judgement will be exercised, particularly in recognising and solving problems where principles, procedures, techniques and methods require expansion, adaptation or modification. The </w:t>
      </w:r>
      <w:r>
        <w:rPr>
          <w:rFonts w:eastAsia="Times New Roman"/>
          <w:sz w:val="24"/>
          <w:szCs w:val="20"/>
        </w:rPr>
        <w:t>relevant</w:t>
      </w:r>
      <w:r w:rsidRPr="00C84D96">
        <w:rPr>
          <w:rFonts w:eastAsia="Times New Roman"/>
          <w:sz w:val="24"/>
          <w:szCs w:val="20"/>
        </w:rPr>
        <w:t xml:space="preserve"> </w:t>
      </w:r>
      <w:r w:rsidR="00C462B7" w:rsidRPr="00C84D96">
        <w:rPr>
          <w:rFonts w:eastAsia="Times New Roman"/>
          <w:sz w:val="24"/>
          <w:szCs w:val="20"/>
        </w:rPr>
        <w:t>supervisor will provide information on task priorities.</w:t>
      </w:r>
    </w:p>
    <w:p w14:paraId="22AE27DE" w14:textId="77777777" w:rsidR="00D2771F" w:rsidRPr="00B732A4" w:rsidRDefault="00D2771F" w:rsidP="0098300A">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0E3C4106" w14:textId="77777777" w:rsidR="00D2771F" w:rsidRPr="00611319" w:rsidRDefault="00D2771F" w:rsidP="0098300A">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389740B2" w14:textId="77777777" w:rsidR="00D2771F" w:rsidRPr="00611319" w:rsidRDefault="00D2771F" w:rsidP="0098300A">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41247359" w14:textId="77777777" w:rsidR="001733FD" w:rsidRDefault="009D6E8A" w:rsidP="0098300A">
      <w:pPr>
        <w:pStyle w:val="Heading2"/>
        <w:spacing w:line="288" w:lineRule="auto"/>
        <w:jc w:val="both"/>
        <w:rPr>
          <w:color w:val="011947"/>
        </w:rPr>
      </w:pPr>
      <w:r w:rsidRPr="00190B67">
        <w:rPr>
          <w:color w:val="011947"/>
        </w:rPr>
        <w:t>Primary Duties</w:t>
      </w:r>
    </w:p>
    <w:p w14:paraId="344A3874" w14:textId="77777777" w:rsidR="00D2771F" w:rsidRDefault="00D2771F" w:rsidP="0098300A">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16505EEC" wp14:editId="2456442D">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294C99"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7FC49204" w14:textId="32A0E1CA" w:rsidR="00C462B7" w:rsidRPr="00BF2D11" w:rsidRDefault="00C462B7" w:rsidP="0098300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BA6619">
        <w:rPr>
          <w:sz w:val="24"/>
          <w:szCs w:val="24"/>
        </w:rPr>
        <w:t xml:space="preserve">Assist and advise clients in identifying, accessing and using appropriate </w:t>
      </w:r>
      <w:r>
        <w:rPr>
          <w:sz w:val="24"/>
          <w:szCs w:val="24"/>
        </w:rPr>
        <w:t xml:space="preserve">information </w:t>
      </w:r>
      <w:r w:rsidRPr="00BA6619">
        <w:rPr>
          <w:sz w:val="24"/>
          <w:szCs w:val="24"/>
        </w:rPr>
        <w:t>resources</w:t>
      </w:r>
      <w:r>
        <w:rPr>
          <w:sz w:val="24"/>
          <w:szCs w:val="24"/>
        </w:rPr>
        <w:t>, collections</w:t>
      </w:r>
      <w:r w:rsidRPr="00BA6619">
        <w:rPr>
          <w:sz w:val="24"/>
          <w:szCs w:val="24"/>
        </w:rPr>
        <w:t xml:space="preserve"> and services</w:t>
      </w:r>
      <w:r w:rsidRPr="00BF2D11">
        <w:rPr>
          <w:sz w:val="24"/>
          <w:szCs w:val="24"/>
        </w:rPr>
        <w:t xml:space="preserve">. </w:t>
      </w:r>
    </w:p>
    <w:p w14:paraId="33229EA3" w14:textId="6B0B19C4" w:rsidR="00C462B7" w:rsidRDefault="00C462B7" w:rsidP="0098300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Provide professional services </w:t>
      </w:r>
      <w:r w:rsidR="00BD311B">
        <w:rPr>
          <w:sz w:val="24"/>
          <w:szCs w:val="24"/>
        </w:rPr>
        <w:t xml:space="preserve">to </w:t>
      </w:r>
      <w:r>
        <w:rPr>
          <w:sz w:val="24"/>
          <w:szCs w:val="24"/>
        </w:rPr>
        <w:t>develop and manage collections</w:t>
      </w:r>
      <w:r w:rsidRPr="00BA6619">
        <w:rPr>
          <w:sz w:val="24"/>
          <w:szCs w:val="24"/>
        </w:rPr>
        <w:t xml:space="preserve">, </w:t>
      </w:r>
      <w:r>
        <w:rPr>
          <w:sz w:val="24"/>
          <w:szCs w:val="24"/>
        </w:rPr>
        <w:t>potentially including donor liaison, acquisitions, indexing, description, access and preservation.</w:t>
      </w:r>
    </w:p>
    <w:p w14:paraId="522C9E5E" w14:textId="23E868F2" w:rsidR="00C462B7" w:rsidRDefault="00C462B7" w:rsidP="0098300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BF2D11">
        <w:rPr>
          <w:sz w:val="24"/>
          <w:szCs w:val="24"/>
        </w:rPr>
        <w:t xml:space="preserve">Provide </w:t>
      </w:r>
      <w:r w:rsidR="008F64C5">
        <w:rPr>
          <w:sz w:val="24"/>
          <w:szCs w:val="24"/>
        </w:rPr>
        <w:t xml:space="preserve">authoritative </w:t>
      </w:r>
      <w:r w:rsidRPr="00BF2D11">
        <w:rPr>
          <w:sz w:val="24"/>
          <w:szCs w:val="24"/>
        </w:rPr>
        <w:t xml:space="preserve">advice, </w:t>
      </w:r>
      <w:r w:rsidR="00913583">
        <w:rPr>
          <w:sz w:val="24"/>
          <w:szCs w:val="24"/>
        </w:rPr>
        <w:t>guidance</w:t>
      </w:r>
      <w:r w:rsidR="00913583" w:rsidRPr="00BF2D11">
        <w:rPr>
          <w:sz w:val="24"/>
          <w:szCs w:val="24"/>
        </w:rPr>
        <w:t xml:space="preserve"> </w:t>
      </w:r>
      <w:r w:rsidRPr="00BF2D11">
        <w:rPr>
          <w:sz w:val="24"/>
          <w:szCs w:val="24"/>
        </w:rPr>
        <w:t xml:space="preserve">and training to </w:t>
      </w:r>
      <w:r w:rsidR="00913583">
        <w:rPr>
          <w:sz w:val="24"/>
          <w:szCs w:val="24"/>
        </w:rPr>
        <w:t>less experienced</w:t>
      </w:r>
      <w:r w:rsidR="00FD55A9">
        <w:rPr>
          <w:sz w:val="24"/>
          <w:szCs w:val="24"/>
        </w:rPr>
        <w:t xml:space="preserve"> </w:t>
      </w:r>
      <w:r w:rsidRPr="00BF2D11">
        <w:rPr>
          <w:sz w:val="24"/>
          <w:szCs w:val="24"/>
        </w:rPr>
        <w:t>staff and volunteers</w:t>
      </w:r>
      <w:r>
        <w:rPr>
          <w:sz w:val="24"/>
          <w:szCs w:val="24"/>
        </w:rPr>
        <w:t>.</w:t>
      </w:r>
    </w:p>
    <w:p w14:paraId="14C45D1C" w14:textId="0969188F" w:rsidR="00C462B7" w:rsidRPr="00BF2D11" w:rsidRDefault="00913583" w:rsidP="0098300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Contribute to </w:t>
      </w:r>
      <w:r w:rsidR="00C462B7" w:rsidRPr="00BF2D11">
        <w:rPr>
          <w:sz w:val="24"/>
          <w:szCs w:val="24"/>
        </w:rPr>
        <w:t xml:space="preserve">the development and </w:t>
      </w:r>
      <w:r w:rsidR="00C462B7">
        <w:rPr>
          <w:sz w:val="24"/>
          <w:szCs w:val="24"/>
        </w:rPr>
        <w:t>delivery</w:t>
      </w:r>
      <w:r w:rsidR="00C462B7" w:rsidRPr="00BF2D11">
        <w:rPr>
          <w:sz w:val="24"/>
          <w:szCs w:val="24"/>
        </w:rPr>
        <w:t xml:space="preserve"> of </w:t>
      </w:r>
      <w:r w:rsidR="00C462B7">
        <w:rPr>
          <w:sz w:val="24"/>
          <w:szCs w:val="24"/>
        </w:rPr>
        <w:t>p</w:t>
      </w:r>
      <w:r w:rsidR="00C462B7" w:rsidRPr="00BF2D11">
        <w:rPr>
          <w:sz w:val="24"/>
          <w:szCs w:val="24"/>
        </w:rPr>
        <w:t xml:space="preserve">ublic </w:t>
      </w:r>
      <w:r w:rsidR="00C462B7">
        <w:rPr>
          <w:sz w:val="24"/>
          <w:szCs w:val="24"/>
        </w:rPr>
        <w:t>p</w:t>
      </w:r>
      <w:r w:rsidR="00C462B7" w:rsidRPr="00BF2D11">
        <w:rPr>
          <w:sz w:val="24"/>
          <w:szCs w:val="24"/>
        </w:rPr>
        <w:t>rograms</w:t>
      </w:r>
      <w:r w:rsidR="00C462B7">
        <w:rPr>
          <w:sz w:val="24"/>
          <w:szCs w:val="24"/>
        </w:rPr>
        <w:t xml:space="preserve"> including outreach programs and public training</w:t>
      </w:r>
      <w:r w:rsidR="00C462B7" w:rsidRPr="00BF2D11">
        <w:rPr>
          <w:sz w:val="24"/>
          <w:szCs w:val="24"/>
        </w:rPr>
        <w:t>.</w:t>
      </w:r>
    </w:p>
    <w:p w14:paraId="4C34B04C" w14:textId="74918250" w:rsidR="00C462B7" w:rsidRDefault="00E620D2" w:rsidP="0098300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D</w:t>
      </w:r>
      <w:r w:rsidR="00C462B7" w:rsidRPr="00FD55A9">
        <w:rPr>
          <w:sz w:val="24"/>
          <w:szCs w:val="24"/>
        </w:rPr>
        <w:t xml:space="preserve">evelop policy, standards and guidelines for the delivery of services and the management of collections. </w:t>
      </w:r>
    </w:p>
    <w:p w14:paraId="1C5C2522" w14:textId="1768688C" w:rsidR="00C462B7" w:rsidRPr="00FD55A9" w:rsidRDefault="00DF6A8F" w:rsidP="0098300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Lead</w:t>
      </w:r>
      <w:r w:rsidR="00C462B7" w:rsidRPr="00FD55A9">
        <w:rPr>
          <w:sz w:val="24"/>
          <w:szCs w:val="24"/>
        </w:rPr>
        <w:t xml:space="preserve"> the delivery of organisational projects.</w:t>
      </w:r>
    </w:p>
    <w:p w14:paraId="46BF47A2" w14:textId="77777777" w:rsidR="00D2771F" w:rsidRPr="00B732A4" w:rsidRDefault="00D2771F" w:rsidP="0098300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332BF37C" w14:textId="77777777" w:rsidR="00D2771F" w:rsidRPr="003A0A35" w:rsidRDefault="00D2771F" w:rsidP="0098300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lastRenderedPageBreak/>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3828A986" w14:textId="77777777" w:rsidR="009D6E8A" w:rsidRPr="00190B67" w:rsidRDefault="009D6E8A" w:rsidP="0098300A">
      <w:pPr>
        <w:pStyle w:val="Heading2"/>
        <w:spacing w:line="288" w:lineRule="auto"/>
        <w:jc w:val="both"/>
        <w:rPr>
          <w:color w:val="011947"/>
        </w:rPr>
      </w:pPr>
      <w:r w:rsidRPr="00190B67">
        <w:rPr>
          <w:color w:val="011947"/>
        </w:rPr>
        <w:t>Selection Criteria</w:t>
      </w:r>
    </w:p>
    <w:p w14:paraId="0AFC4C7B" w14:textId="77777777" w:rsidR="00D2771F" w:rsidRPr="003A0A35" w:rsidRDefault="00D2771F" w:rsidP="0098300A">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0C0EB326" w14:textId="77777777" w:rsidR="00D2771F" w:rsidRPr="003A0A35" w:rsidRDefault="00D2771F" w:rsidP="0098300A">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1C822DEB" wp14:editId="4928535B">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AA1C72"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23F62C31" w14:textId="1B7F8BC4" w:rsidR="00C462B7" w:rsidRDefault="00913583" w:rsidP="0098300A">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High-level</w:t>
      </w:r>
      <w:r w:rsidR="00C462B7" w:rsidRPr="00D650C2">
        <w:rPr>
          <w:sz w:val="24"/>
          <w:szCs w:val="24"/>
        </w:rPr>
        <w:t xml:space="preserve"> knowledge</w:t>
      </w:r>
      <w:r>
        <w:rPr>
          <w:sz w:val="24"/>
          <w:szCs w:val="24"/>
        </w:rPr>
        <w:t xml:space="preserve"> and understanding</w:t>
      </w:r>
      <w:r w:rsidR="00C462B7" w:rsidRPr="00D650C2">
        <w:rPr>
          <w:sz w:val="24"/>
          <w:szCs w:val="24"/>
        </w:rPr>
        <w:t xml:space="preserve"> of the theory and practice of contemporary librarianship and/or archives management.</w:t>
      </w:r>
    </w:p>
    <w:p w14:paraId="360A16A3" w14:textId="77777777" w:rsidR="00C462B7" w:rsidRPr="008062E2" w:rsidRDefault="00C462B7" w:rsidP="0098300A">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8062E2">
        <w:rPr>
          <w:sz w:val="24"/>
          <w:szCs w:val="24"/>
        </w:rPr>
        <w:t>High-level of interpersonal skills, demonstrating the ability to communicate effectively both orally and in writing with internal and external stakeholders</w:t>
      </w:r>
      <w:r>
        <w:rPr>
          <w:sz w:val="24"/>
          <w:szCs w:val="24"/>
        </w:rPr>
        <w:t>, and to provide high quality customer service to members of the public</w:t>
      </w:r>
      <w:r w:rsidRPr="008062E2">
        <w:rPr>
          <w:sz w:val="24"/>
          <w:szCs w:val="24"/>
        </w:rPr>
        <w:t xml:space="preserve">. </w:t>
      </w:r>
    </w:p>
    <w:p w14:paraId="3C1345F4" w14:textId="34415546" w:rsidR="00C462B7" w:rsidRDefault="00913583" w:rsidP="0098300A">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Proven capacity</w:t>
      </w:r>
      <w:r w:rsidR="00C462B7">
        <w:rPr>
          <w:sz w:val="24"/>
          <w:szCs w:val="24"/>
        </w:rPr>
        <w:t xml:space="preserve"> to</w:t>
      </w:r>
      <w:r>
        <w:rPr>
          <w:sz w:val="24"/>
          <w:szCs w:val="24"/>
        </w:rPr>
        <w:t xml:space="preserve"> work autonomously and</w:t>
      </w:r>
      <w:r w:rsidR="00C462B7">
        <w:rPr>
          <w:sz w:val="24"/>
          <w:szCs w:val="24"/>
        </w:rPr>
        <w:t xml:space="preserve"> undertake independent research to achieve shared outcomes and initiatives</w:t>
      </w:r>
      <w:r>
        <w:rPr>
          <w:sz w:val="24"/>
          <w:szCs w:val="24"/>
        </w:rPr>
        <w:t>; coupled with the ability to work collaboratively as a member of a team.</w:t>
      </w:r>
    </w:p>
    <w:p w14:paraId="4A6F7A35" w14:textId="49712071" w:rsidR="00C462B7" w:rsidRDefault="00913583" w:rsidP="0098300A">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Well-developed</w:t>
      </w:r>
      <w:r w:rsidR="00C462B7" w:rsidRPr="008062E2">
        <w:rPr>
          <w:sz w:val="24"/>
          <w:szCs w:val="24"/>
        </w:rPr>
        <w:t xml:space="preserve"> initiative, judgement, planning, organisation, and analysis skills</w:t>
      </w:r>
      <w:r w:rsidR="00C462B7">
        <w:rPr>
          <w:sz w:val="24"/>
          <w:szCs w:val="24"/>
        </w:rPr>
        <w:t xml:space="preserve"> and </w:t>
      </w:r>
      <w:r>
        <w:rPr>
          <w:sz w:val="24"/>
          <w:szCs w:val="24"/>
        </w:rPr>
        <w:t xml:space="preserve">a demonstrated ability </w:t>
      </w:r>
      <w:r w:rsidR="00C462B7">
        <w:rPr>
          <w:sz w:val="24"/>
          <w:szCs w:val="24"/>
        </w:rPr>
        <w:t>to achieve objectives within agreed timeframes.</w:t>
      </w:r>
    </w:p>
    <w:p w14:paraId="31B0118E" w14:textId="13F669DE" w:rsidR="00C462B7" w:rsidRPr="008062E2" w:rsidRDefault="00913583" w:rsidP="0098300A">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D</w:t>
      </w:r>
      <w:r w:rsidR="00C462B7">
        <w:rPr>
          <w:sz w:val="24"/>
          <w:szCs w:val="24"/>
        </w:rPr>
        <w:t>emonstrated commitment to personal professional development</w:t>
      </w:r>
      <w:r>
        <w:rPr>
          <w:sz w:val="24"/>
          <w:szCs w:val="24"/>
        </w:rPr>
        <w:t xml:space="preserve"> and providing support and guidance to less experienced staff</w:t>
      </w:r>
      <w:r w:rsidR="00C462B7">
        <w:rPr>
          <w:sz w:val="24"/>
          <w:szCs w:val="24"/>
        </w:rPr>
        <w:t>.</w:t>
      </w:r>
    </w:p>
    <w:p w14:paraId="4A9E474E" w14:textId="6F4822D1" w:rsidR="00C462B7" w:rsidRPr="00BC0A64" w:rsidRDefault="00913583" w:rsidP="0098300A">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Demonstrated experience in</w:t>
      </w:r>
      <w:r w:rsidRPr="008062E2">
        <w:rPr>
          <w:sz w:val="24"/>
          <w:szCs w:val="24"/>
        </w:rPr>
        <w:t xml:space="preserve"> </w:t>
      </w:r>
      <w:r w:rsidR="00C462B7" w:rsidRPr="008062E2">
        <w:rPr>
          <w:sz w:val="24"/>
          <w:szCs w:val="24"/>
        </w:rPr>
        <w:t xml:space="preserve">information and communications technology skills and </w:t>
      </w:r>
      <w:r>
        <w:rPr>
          <w:sz w:val="24"/>
          <w:szCs w:val="24"/>
        </w:rPr>
        <w:t xml:space="preserve">high-level </w:t>
      </w:r>
      <w:r w:rsidR="00C462B7" w:rsidRPr="008062E2">
        <w:rPr>
          <w:sz w:val="24"/>
          <w:szCs w:val="24"/>
        </w:rPr>
        <w:t xml:space="preserve">knowledge of </w:t>
      </w:r>
      <w:r w:rsidR="00C462B7">
        <w:rPr>
          <w:sz w:val="24"/>
          <w:szCs w:val="24"/>
        </w:rPr>
        <w:t xml:space="preserve">library and/or </w:t>
      </w:r>
      <w:r w:rsidR="00C462B7" w:rsidRPr="008062E2">
        <w:rPr>
          <w:sz w:val="24"/>
          <w:szCs w:val="24"/>
        </w:rPr>
        <w:t>archival management systems.</w:t>
      </w:r>
    </w:p>
    <w:p w14:paraId="70CDB1B6" w14:textId="0ABB7AD8" w:rsidR="00D2771F" w:rsidRPr="00C462B7" w:rsidRDefault="00913583" w:rsidP="0098300A">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rStyle w:val="CommentReference"/>
          <w:sz w:val="24"/>
          <w:szCs w:val="24"/>
        </w:rPr>
        <w:t>Well-developed understanding of</w:t>
      </w:r>
      <w:r w:rsidR="00C462B7">
        <w:rPr>
          <w:rStyle w:val="CommentReference"/>
          <w:sz w:val="24"/>
          <w:szCs w:val="24"/>
        </w:rPr>
        <w:t xml:space="preserve"> </w:t>
      </w:r>
      <w:bookmarkStart w:id="2" w:name="_Hlk190354223"/>
      <w:r w:rsidR="00C462B7">
        <w:rPr>
          <w:rStyle w:val="CommentReference"/>
          <w:sz w:val="24"/>
          <w:szCs w:val="24"/>
        </w:rPr>
        <w:t>Australian and/or Tasmanian history</w:t>
      </w:r>
      <w:r>
        <w:rPr>
          <w:rStyle w:val="CommentReference"/>
          <w:sz w:val="24"/>
          <w:szCs w:val="24"/>
        </w:rPr>
        <w:t xml:space="preserve">, </w:t>
      </w:r>
      <w:r w:rsidR="00720A16">
        <w:rPr>
          <w:rStyle w:val="CommentReference"/>
          <w:sz w:val="24"/>
          <w:szCs w:val="24"/>
        </w:rPr>
        <w:t>or the ability to quickly acquire this knowledge.</w:t>
      </w:r>
      <w:bookmarkEnd w:id="2"/>
    </w:p>
    <w:p w14:paraId="1E27938C" w14:textId="77777777" w:rsidR="00D2771F" w:rsidRPr="00B732A4" w:rsidRDefault="00935713" w:rsidP="0098300A">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6F542238" w14:textId="77777777" w:rsidR="009D6E8A" w:rsidRPr="00190B67" w:rsidRDefault="009D6E8A" w:rsidP="0098300A">
      <w:pPr>
        <w:pStyle w:val="Heading2"/>
        <w:spacing w:line="288" w:lineRule="auto"/>
        <w:jc w:val="both"/>
        <w:rPr>
          <w:color w:val="011947"/>
        </w:rPr>
      </w:pPr>
      <w:r w:rsidRPr="00190B67">
        <w:rPr>
          <w:color w:val="011947"/>
        </w:rPr>
        <w:t>Requirements</w:t>
      </w:r>
    </w:p>
    <w:p w14:paraId="09B1BFAC" w14:textId="77777777" w:rsidR="00D2771F" w:rsidRPr="00B732A4" w:rsidRDefault="00D2771F" w:rsidP="0098300A">
      <w:pPr>
        <w:jc w:val="both"/>
        <w:rPr>
          <w:rFonts w:ascii="Gill Sans MT" w:hAnsi="Gill Sans MT"/>
          <w:color w:val="011947"/>
          <w:spacing w:val="-2"/>
        </w:rPr>
      </w:pPr>
      <w:bookmarkStart w:id="3"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74DDD8AC"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312F0BF" w14:textId="77777777" w:rsidR="00D2771F" w:rsidRPr="006373A0" w:rsidRDefault="00D2771F" w:rsidP="0098300A">
            <w:pPr>
              <w:spacing w:after="120" w:line="288" w:lineRule="auto"/>
              <w:jc w:val="both"/>
              <w:rPr>
                <w:sz w:val="24"/>
                <w:szCs w:val="24"/>
              </w:rPr>
            </w:pPr>
            <w:bookmarkStart w:id="4" w:name="_Hlk173332693"/>
            <w:bookmarkEnd w:id="3"/>
            <w:r w:rsidRPr="00A65F3B">
              <w:rPr>
                <w:b/>
                <w:sz w:val="24"/>
                <w:szCs w:val="24"/>
              </w:rPr>
              <w:lastRenderedPageBreak/>
              <w:t>Essential</w:t>
            </w:r>
          </w:p>
        </w:tc>
        <w:tc>
          <w:tcPr>
            <w:tcW w:w="7763" w:type="dxa"/>
          </w:tcPr>
          <w:p w14:paraId="1F93FAF7" w14:textId="77777777" w:rsidR="00D2771F" w:rsidRDefault="00D2771F" w:rsidP="0098300A">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7DD1CE22" w14:textId="4CBA5728" w:rsidR="00C462B7" w:rsidRPr="00C462B7" w:rsidRDefault="00C462B7" w:rsidP="0098300A">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C462B7">
              <w:rPr>
                <w:rFonts w:eastAsia="Times New Roman" w:cs="Segoe UI"/>
                <w:color w:val="000000"/>
                <w:sz w:val="24"/>
                <w:szCs w:val="24"/>
              </w:rPr>
              <w:t>Degree or Diploma in Librarianship or information studies at a recognised university or college of advanced education or a post graduate Diploma in librarianship or information studies.  Eligibility for admission to Associate membership of the Australian Library and Information Association (ALIA).</w:t>
            </w:r>
          </w:p>
        </w:tc>
      </w:tr>
      <w:tr w:rsidR="00D2771F" w14:paraId="1F5F24EC"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DCE3518" w14:textId="77777777" w:rsidR="00D2771F" w:rsidRPr="00A65F3B" w:rsidRDefault="00D2771F" w:rsidP="0098300A">
            <w:pPr>
              <w:spacing w:after="120" w:line="288" w:lineRule="auto"/>
              <w:jc w:val="both"/>
              <w:rPr>
                <w:b/>
                <w:sz w:val="24"/>
                <w:szCs w:val="24"/>
              </w:rPr>
            </w:pPr>
            <w:r w:rsidRPr="00A65F3B">
              <w:rPr>
                <w:b/>
                <w:sz w:val="24"/>
                <w:szCs w:val="24"/>
              </w:rPr>
              <w:t>Desirable</w:t>
            </w:r>
          </w:p>
        </w:tc>
        <w:tc>
          <w:tcPr>
            <w:tcW w:w="7763" w:type="dxa"/>
          </w:tcPr>
          <w:p w14:paraId="7329A300" w14:textId="64A37244" w:rsidR="00D2771F" w:rsidRPr="00C13D8F" w:rsidRDefault="00C462B7" w:rsidP="0098300A">
            <w:pPr>
              <w:pStyle w:val="ListParagraph"/>
              <w:numPr>
                <w:ilvl w:val="0"/>
                <w:numId w:val="34"/>
              </w:numPr>
              <w:tabs>
                <w:tab w:val="clear" w:pos="454"/>
                <w:tab w:val="clear" w:pos="680"/>
              </w:tabs>
              <w:spacing w:after="120" w:line="288" w:lineRule="auto"/>
              <w:ind w:left="429" w:hanging="567"/>
              <w:contextualSpacing w:val="0"/>
              <w:jc w:val="both"/>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cs="Arial"/>
                <w:bCs/>
                <w:sz w:val="24"/>
                <w:szCs w:val="24"/>
              </w:rPr>
              <w:t>Current Driver’s Licence</w:t>
            </w:r>
          </w:p>
        </w:tc>
      </w:tr>
    </w:tbl>
    <w:bookmarkEnd w:id="0"/>
    <w:bookmarkEnd w:id="4"/>
    <w:p w14:paraId="20183732" w14:textId="77777777" w:rsidR="00D2771F" w:rsidRPr="00B732A4" w:rsidRDefault="00D2771F" w:rsidP="0098300A">
      <w:pPr>
        <w:pStyle w:val="Heading2"/>
        <w:spacing w:line="288" w:lineRule="auto"/>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5C0A3B40" w14:textId="77777777" w:rsidR="007773F9" w:rsidRDefault="007773F9" w:rsidP="0098300A">
      <w:pPr>
        <w:jc w:val="both"/>
        <w:rPr>
          <w:sz w:val="24"/>
          <w:szCs w:val="24"/>
        </w:rPr>
      </w:pPr>
      <w:r>
        <w:rPr>
          <w:noProof/>
        </w:rPr>
        <w:drawing>
          <wp:inline distT="0" distB="0" distL="0" distR="0" wp14:anchorId="2B12B2BC" wp14:editId="075FA6A0">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0F8FE809" w14:textId="77777777" w:rsidR="00D2771F" w:rsidRPr="00FD47C2" w:rsidRDefault="00D2771F" w:rsidP="0098300A">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1EC55652" w14:textId="77777777" w:rsidR="00D2771F" w:rsidRDefault="00D2771F" w:rsidP="0098300A">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38D5259" w14:textId="77777777" w:rsidR="00D2771F" w:rsidRDefault="00D2771F" w:rsidP="0098300A">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2F9CC98B" w14:textId="77777777" w:rsidR="00D2771F" w:rsidRDefault="00D2771F" w:rsidP="0098300A">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2CECAF97" w14:textId="77777777" w:rsidR="00D2771F" w:rsidRPr="00CA664C" w:rsidRDefault="00D2771F" w:rsidP="0098300A">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0F190262" w14:textId="77777777" w:rsidR="00D2771F" w:rsidRPr="00CA664C" w:rsidRDefault="00D2771F" w:rsidP="0098300A">
      <w:pPr>
        <w:jc w:val="both"/>
        <w:rPr>
          <w:sz w:val="24"/>
          <w:szCs w:val="24"/>
        </w:rPr>
      </w:pPr>
      <w:r w:rsidRPr="00CA664C">
        <w:rPr>
          <w:sz w:val="24"/>
          <w:szCs w:val="24"/>
        </w:rPr>
        <w:lastRenderedPageBreak/>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4D7D2ADD" w14:textId="77777777" w:rsidR="00D2771F" w:rsidRPr="00B732A4" w:rsidRDefault="00D2771F" w:rsidP="0098300A">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55E24224" w14:textId="77777777" w:rsidR="00D2771F" w:rsidRPr="00B732A4" w:rsidRDefault="00D2771F" w:rsidP="0098300A">
      <w:pPr>
        <w:pStyle w:val="Heading2"/>
        <w:spacing w:line="288" w:lineRule="auto"/>
        <w:jc w:val="both"/>
        <w:rPr>
          <w:color w:val="011947"/>
        </w:rPr>
      </w:pPr>
      <w:r w:rsidRPr="00B732A4">
        <w:rPr>
          <w:color w:val="011947"/>
        </w:rPr>
        <w:t>Commitment to Children and Young People</w:t>
      </w:r>
    </w:p>
    <w:p w14:paraId="64104175" w14:textId="77777777" w:rsidR="007773F9" w:rsidRDefault="00D2771F" w:rsidP="0098300A">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5EAC124C" w14:textId="77777777" w:rsidR="00D2771F" w:rsidRPr="00B732A4" w:rsidRDefault="00D2771F" w:rsidP="0098300A">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0A46E3ED" w14:textId="77777777" w:rsidR="00D2771F" w:rsidRPr="005C26ED" w:rsidRDefault="00D2771F" w:rsidP="0098300A">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27105E7" w14:textId="77777777" w:rsidTr="00AE03E2">
        <w:trPr>
          <w:trHeight w:val="70"/>
          <w:tblHeader/>
        </w:trPr>
        <w:tc>
          <w:tcPr>
            <w:tcW w:w="9026" w:type="dxa"/>
          </w:tcPr>
          <w:p w14:paraId="380BFC97" w14:textId="77777777" w:rsidR="0098300A" w:rsidRDefault="00D2771F" w:rsidP="0098300A">
            <w:pPr>
              <w:tabs>
                <w:tab w:val="left" w:pos="180"/>
              </w:tabs>
              <w:spacing w:before="240" w:after="120" w:line="288" w:lineRule="auto"/>
              <w:jc w:val="both"/>
              <w:rPr>
                <w:rFonts w:cs="Arial"/>
                <w:b/>
              </w:rPr>
            </w:pPr>
            <w:bookmarkStart w:id="5" w:name="_Hlk119598056"/>
            <w:r w:rsidRPr="00D720EC">
              <w:rPr>
                <w:rFonts w:cs="Arial"/>
                <w:b/>
              </w:rPr>
              <w:t xml:space="preserve">APPROVED BY </w:t>
            </w:r>
            <w:r>
              <w:rPr>
                <w:rFonts w:cs="Arial"/>
                <w:b/>
              </w:rPr>
              <w:t>PSS</w:t>
            </w:r>
            <w:r w:rsidRPr="00D720EC">
              <w:rPr>
                <w:rFonts w:cs="Arial"/>
                <w:b/>
              </w:rPr>
              <w:t xml:space="preserve"> DELEGATE: </w:t>
            </w:r>
          </w:p>
          <w:p w14:paraId="5CA2A74E" w14:textId="75F44BC7" w:rsidR="0030202C" w:rsidRDefault="00D2771F" w:rsidP="0098300A">
            <w:pPr>
              <w:tabs>
                <w:tab w:val="left" w:pos="180"/>
              </w:tabs>
              <w:spacing w:after="120" w:line="288" w:lineRule="auto"/>
              <w:jc w:val="both"/>
              <w:rPr>
                <w:rFonts w:cs="Arial"/>
              </w:rPr>
            </w:pPr>
            <w:r w:rsidRPr="009E22B9">
              <w:rPr>
                <w:rFonts w:cs="Arial"/>
                <w:bCs/>
              </w:rPr>
              <w:t>520040,</w:t>
            </w:r>
            <w:r>
              <w:rPr>
                <w:rFonts w:cs="Arial"/>
                <w:b/>
              </w:rPr>
              <w:t xml:space="preserve"> </w:t>
            </w:r>
            <w:r>
              <w:rPr>
                <w:rFonts w:cs="Arial"/>
              </w:rPr>
              <w:t xml:space="preserve">Manager – Recruitment Operations </w:t>
            </w:r>
            <w:r w:rsidRPr="00D720EC">
              <w:rPr>
                <w:rFonts w:cs="Arial"/>
              </w:rPr>
              <w:t xml:space="preserve">– </w:t>
            </w:r>
            <w:r w:rsidR="0098300A">
              <w:rPr>
                <w:rFonts w:cs="Arial"/>
              </w:rPr>
              <w:t>SA 02/25</w:t>
            </w:r>
          </w:p>
          <w:p w14:paraId="5B4DF86E" w14:textId="77777777" w:rsidR="0098300A" w:rsidRDefault="00D2771F" w:rsidP="0098300A">
            <w:pPr>
              <w:tabs>
                <w:tab w:val="left" w:pos="180"/>
              </w:tabs>
              <w:spacing w:after="120" w:line="288" w:lineRule="auto"/>
              <w:jc w:val="both"/>
              <w:rPr>
                <w:rFonts w:cs="Arial"/>
              </w:rPr>
            </w:pPr>
            <w:r w:rsidRPr="00D720EC">
              <w:rPr>
                <w:rFonts w:cs="Arial"/>
              </w:rPr>
              <w:t xml:space="preserve">Request: </w:t>
            </w:r>
          </w:p>
          <w:p w14:paraId="66F93B9E" w14:textId="23966283" w:rsidR="00D2771F" w:rsidRPr="00E15432" w:rsidRDefault="00D2771F" w:rsidP="0098300A">
            <w:pPr>
              <w:tabs>
                <w:tab w:val="left" w:pos="180"/>
              </w:tabs>
              <w:spacing w:after="120" w:line="288" w:lineRule="auto"/>
              <w:jc w:val="both"/>
              <w:rPr>
                <w:rFonts w:cs="Arial"/>
              </w:rPr>
            </w:pPr>
            <w:r w:rsidRPr="00D720EC">
              <w:rPr>
                <w:rFonts w:cs="Arial"/>
              </w:rPr>
              <w:t xml:space="preserve">Date Duties and Selection Criteria Last Reviewed:  </w:t>
            </w:r>
            <w:r w:rsidR="0098300A">
              <w:rPr>
                <w:rFonts w:cs="Arial"/>
              </w:rPr>
              <w:t>DN 02/25</w:t>
            </w:r>
          </w:p>
        </w:tc>
      </w:tr>
      <w:bookmarkEnd w:id="5"/>
    </w:tbl>
    <w:p w14:paraId="44FC18CE" w14:textId="77777777" w:rsidR="00BF7FC7" w:rsidRPr="00BF7FC7" w:rsidRDefault="00BF7FC7" w:rsidP="0098300A">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400B" w14:textId="77777777" w:rsidR="00DC31FF" w:rsidRDefault="00DC31FF" w:rsidP="0021185D">
      <w:pPr>
        <w:spacing w:after="0" w:line="240" w:lineRule="auto"/>
      </w:pPr>
      <w:r>
        <w:separator/>
      </w:r>
    </w:p>
    <w:p w14:paraId="67A8B8DD" w14:textId="77777777" w:rsidR="00DC31FF" w:rsidRDefault="00DC31FF"/>
  </w:endnote>
  <w:endnote w:type="continuationSeparator" w:id="0">
    <w:p w14:paraId="0E09B212" w14:textId="77777777" w:rsidR="00DC31FF" w:rsidRDefault="00DC31FF" w:rsidP="0021185D">
      <w:pPr>
        <w:spacing w:after="0" w:line="240" w:lineRule="auto"/>
      </w:pPr>
      <w:r>
        <w:continuationSeparator/>
      </w:r>
    </w:p>
    <w:p w14:paraId="250107ED" w14:textId="77777777" w:rsidR="00DC31FF" w:rsidRDefault="00DC3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A970"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7D04128A"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0316"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ED099AA" wp14:editId="73A3D63D">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F2DA6" w14:textId="77777777" w:rsidR="00DC31FF" w:rsidRDefault="00DC31FF" w:rsidP="0021185D">
      <w:pPr>
        <w:spacing w:after="0" w:line="240" w:lineRule="auto"/>
      </w:pPr>
      <w:r>
        <w:separator/>
      </w:r>
    </w:p>
    <w:p w14:paraId="21D7141F" w14:textId="77777777" w:rsidR="00DC31FF" w:rsidRDefault="00DC31FF"/>
  </w:footnote>
  <w:footnote w:type="continuationSeparator" w:id="0">
    <w:p w14:paraId="4C034681" w14:textId="77777777" w:rsidR="00DC31FF" w:rsidRDefault="00DC31FF" w:rsidP="0021185D">
      <w:pPr>
        <w:spacing w:after="0" w:line="240" w:lineRule="auto"/>
      </w:pPr>
      <w:r>
        <w:continuationSeparator/>
      </w:r>
    </w:p>
    <w:p w14:paraId="34B495F6" w14:textId="77777777" w:rsidR="00DC31FF" w:rsidRDefault="00DC31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EEE0" w14:textId="77777777" w:rsidR="007773F9" w:rsidRDefault="007773F9" w:rsidP="00A26A93">
    <w:pPr>
      <w:pStyle w:val="IntroParagraph"/>
      <w:spacing w:before="0" w:after="0"/>
      <w:rPr>
        <w:noProof/>
      </w:rPr>
    </w:pPr>
  </w:p>
  <w:p w14:paraId="5A3CC6EA" w14:textId="77777777" w:rsidR="007773F9" w:rsidRDefault="007773F9" w:rsidP="00A26A93">
    <w:pPr>
      <w:pStyle w:val="IntroParagraph"/>
      <w:spacing w:before="0" w:after="0"/>
      <w:rPr>
        <w:noProof/>
      </w:rPr>
    </w:pPr>
  </w:p>
  <w:p w14:paraId="68A7DA0B"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0A7087E9" wp14:editId="1A1ABCFB">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64CC70"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B7"/>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55AC4"/>
    <w:rsid w:val="0016296A"/>
    <w:rsid w:val="00163800"/>
    <w:rsid w:val="00167EA1"/>
    <w:rsid w:val="0017164A"/>
    <w:rsid w:val="001733FD"/>
    <w:rsid w:val="0019596D"/>
    <w:rsid w:val="001A3B3F"/>
    <w:rsid w:val="001A4CB2"/>
    <w:rsid w:val="001C1052"/>
    <w:rsid w:val="001C3685"/>
    <w:rsid w:val="001E6F79"/>
    <w:rsid w:val="001E7F11"/>
    <w:rsid w:val="00200C4A"/>
    <w:rsid w:val="0021185D"/>
    <w:rsid w:val="00216D6E"/>
    <w:rsid w:val="002229B6"/>
    <w:rsid w:val="002550C7"/>
    <w:rsid w:val="00256B79"/>
    <w:rsid w:val="00264614"/>
    <w:rsid w:val="0027130E"/>
    <w:rsid w:val="00272871"/>
    <w:rsid w:val="00274CC1"/>
    <w:rsid w:val="00280ED9"/>
    <w:rsid w:val="002A609F"/>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8549C"/>
    <w:rsid w:val="00394B1B"/>
    <w:rsid w:val="00395538"/>
    <w:rsid w:val="003A536B"/>
    <w:rsid w:val="003A66C0"/>
    <w:rsid w:val="003B4B23"/>
    <w:rsid w:val="003D675E"/>
    <w:rsid w:val="0040727E"/>
    <w:rsid w:val="0042558A"/>
    <w:rsid w:val="0042594C"/>
    <w:rsid w:val="00430343"/>
    <w:rsid w:val="004561FC"/>
    <w:rsid w:val="004609BB"/>
    <w:rsid w:val="00484EF0"/>
    <w:rsid w:val="004C277B"/>
    <w:rsid w:val="004C4F86"/>
    <w:rsid w:val="004D1FC2"/>
    <w:rsid w:val="004D2F28"/>
    <w:rsid w:val="004D7A71"/>
    <w:rsid w:val="005066D4"/>
    <w:rsid w:val="00515EB4"/>
    <w:rsid w:val="00545C6D"/>
    <w:rsid w:val="00546B9E"/>
    <w:rsid w:val="00553139"/>
    <w:rsid w:val="005671D9"/>
    <w:rsid w:val="00571853"/>
    <w:rsid w:val="0057794A"/>
    <w:rsid w:val="005809C1"/>
    <w:rsid w:val="005816FC"/>
    <w:rsid w:val="005836DC"/>
    <w:rsid w:val="0058395F"/>
    <w:rsid w:val="00585028"/>
    <w:rsid w:val="005C26ED"/>
    <w:rsid w:val="005C3FCC"/>
    <w:rsid w:val="005E5F72"/>
    <w:rsid w:val="005F0AB1"/>
    <w:rsid w:val="00611319"/>
    <w:rsid w:val="00611AD3"/>
    <w:rsid w:val="00620233"/>
    <w:rsid w:val="006458C0"/>
    <w:rsid w:val="00680938"/>
    <w:rsid w:val="00697DE2"/>
    <w:rsid w:val="006C2272"/>
    <w:rsid w:val="006C2F21"/>
    <w:rsid w:val="006D4872"/>
    <w:rsid w:val="006D7008"/>
    <w:rsid w:val="006D7169"/>
    <w:rsid w:val="006E7034"/>
    <w:rsid w:val="00720A16"/>
    <w:rsid w:val="007260EA"/>
    <w:rsid w:val="0073162E"/>
    <w:rsid w:val="00736B55"/>
    <w:rsid w:val="0074012F"/>
    <w:rsid w:val="0074212D"/>
    <w:rsid w:val="00772EEE"/>
    <w:rsid w:val="00772F50"/>
    <w:rsid w:val="00773550"/>
    <w:rsid w:val="007773F9"/>
    <w:rsid w:val="0078180C"/>
    <w:rsid w:val="00792193"/>
    <w:rsid w:val="007A6C0F"/>
    <w:rsid w:val="007B624D"/>
    <w:rsid w:val="007B689E"/>
    <w:rsid w:val="007B7B9D"/>
    <w:rsid w:val="007C64D9"/>
    <w:rsid w:val="007D126B"/>
    <w:rsid w:val="007D4086"/>
    <w:rsid w:val="00822C31"/>
    <w:rsid w:val="0082660F"/>
    <w:rsid w:val="00832C37"/>
    <w:rsid w:val="008459C5"/>
    <w:rsid w:val="00853810"/>
    <w:rsid w:val="0086173D"/>
    <w:rsid w:val="00867075"/>
    <w:rsid w:val="008813DF"/>
    <w:rsid w:val="008929BA"/>
    <w:rsid w:val="008A4A15"/>
    <w:rsid w:val="008C241C"/>
    <w:rsid w:val="008E08BD"/>
    <w:rsid w:val="008E4295"/>
    <w:rsid w:val="008E504D"/>
    <w:rsid w:val="008F2FCD"/>
    <w:rsid w:val="008F64C5"/>
    <w:rsid w:val="00913583"/>
    <w:rsid w:val="009135F2"/>
    <w:rsid w:val="00935713"/>
    <w:rsid w:val="00935E94"/>
    <w:rsid w:val="0094746F"/>
    <w:rsid w:val="009514D5"/>
    <w:rsid w:val="00963D71"/>
    <w:rsid w:val="00980A86"/>
    <w:rsid w:val="00980B47"/>
    <w:rsid w:val="0098300A"/>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3569"/>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D311B"/>
    <w:rsid w:val="00BD54B3"/>
    <w:rsid w:val="00BE1A22"/>
    <w:rsid w:val="00BF7FC7"/>
    <w:rsid w:val="00C13D8F"/>
    <w:rsid w:val="00C200D1"/>
    <w:rsid w:val="00C247A8"/>
    <w:rsid w:val="00C35A22"/>
    <w:rsid w:val="00C41C94"/>
    <w:rsid w:val="00C41DB7"/>
    <w:rsid w:val="00C42925"/>
    <w:rsid w:val="00C44AA7"/>
    <w:rsid w:val="00C462B7"/>
    <w:rsid w:val="00C4706C"/>
    <w:rsid w:val="00C5488F"/>
    <w:rsid w:val="00C673DA"/>
    <w:rsid w:val="00C74145"/>
    <w:rsid w:val="00C8261F"/>
    <w:rsid w:val="00C8792B"/>
    <w:rsid w:val="00C965DC"/>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C31FF"/>
    <w:rsid w:val="00DD7019"/>
    <w:rsid w:val="00DD7B0A"/>
    <w:rsid w:val="00DE5CC9"/>
    <w:rsid w:val="00DF6A8F"/>
    <w:rsid w:val="00E069E9"/>
    <w:rsid w:val="00E14C45"/>
    <w:rsid w:val="00E15432"/>
    <w:rsid w:val="00E25C7B"/>
    <w:rsid w:val="00E3103F"/>
    <w:rsid w:val="00E36F56"/>
    <w:rsid w:val="00E441F1"/>
    <w:rsid w:val="00E50FF8"/>
    <w:rsid w:val="00E61456"/>
    <w:rsid w:val="00E620D2"/>
    <w:rsid w:val="00E7126F"/>
    <w:rsid w:val="00E81BA3"/>
    <w:rsid w:val="00E8310E"/>
    <w:rsid w:val="00E8482A"/>
    <w:rsid w:val="00E92BDF"/>
    <w:rsid w:val="00E9525A"/>
    <w:rsid w:val="00EC7BED"/>
    <w:rsid w:val="00EE2CB4"/>
    <w:rsid w:val="00EF0022"/>
    <w:rsid w:val="00F000B3"/>
    <w:rsid w:val="00F00402"/>
    <w:rsid w:val="00F00C5A"/>
    <w:rsid w:val="00F10804"/>
    <w:rsid w:val="00F22C30"/>
    <w:rsid w:val="00F25D12"/>
    <w:rsid w:val="00F32565"/>
    <w:rsid w:val="00F52F3C"/>
    <w:rsid w:val="00F87EB5"/>
    <w:rsid w:val="00FC6165"/>
    <w:rsid w:val="00FD55A9"/>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D6CDB"/>
  <w15:chartTrackingRefBased/>
  <w15:docId w15:val="{F28A1EB4-A898-4E2F-86D8-94B93313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newton\Downloads\Statements%20of%20Duties%20Template%20202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BA0F0A947A4B8DBDEEBF88335EDB0D"/>
        <w:category>
          <w:name w:val="General"/>
          <w:gallery w:val="placeholder"/>
        </w:category>
        <w:types>
          <w:type w:val="bbPlcHdr"/>
        </w:types>
        <w:behaviors>
          <w:behavior w:val="content"/>
        </w:behaviors>
        <w:guid w:val="{D88E6994-186D-451D-9372-CD012982843B}"/>
      </w:docPartPr>
      <w:docPartBody>
        <w:p w:rsidR="00BA42B8" w:rsidRDefault="00996633">
          <w:pPr>
            <w:pStyle w:val="D9BA0F0A947A4B8DBDEEBF88335EDB0D"/>
          </w:pPr>
          <w:r w:rsidRPr="00370966">
            <w:rPr>
              <w:rStyle w:val="PlaceholderText"/>
            </w:rPr>
            <w:t>[Title]</w:t>
          </w:r>
        </w:p>
      </w:docPartBody>
    </w:docPart>
    <w:docPart>
      <w:docPartPr>
        <w:name w:val="6F52ED0934D545BEA6AAF00277A3710B"/>
        <w:category>
          <w:name w:val="General"/>
          <w:gallery w:val="placeholder"/>
        </w:category>
        <w:types>
          <w:type w:val="bbPlcHdr"/>
        </w:types>
        <w:behaviors>
          <w:behavior w:val="content"/>
        </w:behaviors>
        <w:guid w:val="{C6AED994-80B9-4BF3-8ACD-28BC317EA0A0}"/>
      </w:docPartPr>
      <w:docPartBody>
        <w:p w:rsidR="00BA42B8" w:rsidRDefault="00996633">
          <w:pPr>
            <w:pStyle w:val="6F52ED0934D545BEA6AAF00277A3710B"/>
          </w:pPr>
          <w:r w:rsidRPr="004D2F28">
            <w:rPr>
              <w:rStyle w:val="PlaceholderText"/>
              <w:color w:val="000000" w:themeColor="text1"/>
            </w:rPr>
            <w:t>Choose an item.</w:t>
          </w:r>
        </w:p>
      </w:docPartBody>
    </w:docPart>
    <w:docPart>
      <w:docPartPr>
        <w:name w:val="24D872A0660D45448F1FE6636A1B5C4F"/>
        <w:category>
          <w:name w:val="General"/>
          <w:gallery w:val="placeholder"/>
        </w:category>
        <w:types>
          <w:type w:val="bbPlcHdr"/>
        </w:types>
        <w:behaviors>
          <w:behavior w:val="content"/>
        </w:behaviors>
        <w:guid w:val="{65AB8DA2-763F-45A0-A7A8-AACDC5C1DABB}"/>
      </w:docPartPr>
      <w:docPartBody>
        <w:p w:rsidR="00BA42B8" w:rsidRDefault="00996633">
          <w:pPr>
            <w:pStyle w:val="24D872A0660D45448F1FE6636A1B5C4F"/>
          </w:pPr>
          <w:r w:rsidRPr="00BF7FC7">
            <w:rPr>
              <w:rStyle w:val="PlaceholderText"/>
              <w:color w:val="000000" w:themeColor="text1"/>
            </w:rPr>
            <w:t>Choose an item.</w:t>
          </w:r>
        </w:p>
      </w:docPartBody>
    </w:docPart>
    <w:docPart>
      <w:docPartPr>
        <w:name w:val="996924DF8E644CAFB21D7D291067093E"/>
        <w:category>
          <w:name w:val="General"/>
          <w:gallery w:val="placeholder"/>
        </w:category>
        <w:types>
          <w:type w:val="bbPlcHdr"/>
        </w:types>
        <w:behaviors>
          <w:behavior w:val="content"/>
        </w:behaviors>
        <w:guid w:val="{71C357D5-7853-45F4-BC0F-E02D9ABC87B1}"/>
      </w:docPartPr>
      <w:docPartBody>
        <w:p w:rsidR="00BA42B8" w:rsidRDefault="00996633">
          <w:pPr>
            <w:pStyle w:val="996924DF8E644CAFB21D7D291067093E"/>
          </w:pPr>
          <w:r w:rsidRPr="00727CD6">
            <w:rPr>
              <w:rStyle w:val="PlaceholderText"/>
            </w:rPr>
            <w:t>Choose an item</w:t>
          </w:r>
          <w:r>
            <w:rPr>
              <w:rStyle w:val="PlaceholderText"/>
            </w:rPr>
            <w:t xml:space="preserve"> below</w:t>
          </w:r>
          <w:r w:rsidRPr="00727CD6">
            <w:rPr>
              <w:rStyle w:val="PlaceholderText"/>
            </w:rPr>
            <w:t>.</w:t>
          </w:r>
        </w:p>
      </w:docPartBody>
    </w:docPart>
    <w:docPart>
      <w:docPartPr>
        <w:name w:val="A89286F080934162AD94765EC338808F"/>
        <w:category>
          <w:name w:val="General"/>
          <w:gallery w:val="placeholder"/>
        </w:category>
        <w:types>
          <w:type w:val="bbPlcHdr"/>
        </w:types>
        <w:behaviors>
          <w:behavior w:val="content"/>
        </w:behaviors>
        <w:guid w:val="{14C419D1-9B47-4A7C-914D-2B85C864A914}"/>
      </w:docPartPr>
      <w:docPartBody>
        <w:p w:rsidR="00BA42B8" w:rsidRDefault="00996633">
          <w:pPr>
            <w:pStyle w:val="A89286F080934162AD94765EC338808F"/>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F8"/>
    <w:rsid w:val="00155AC4"/>
    <w:rsid w:val="007751F8"/>
    <w:rsid w:val="008459C5"/>
    <w:rsid w:val="00996633"/>
    <w:rsid w:val="00BA42B8"/>
    <w:rsid w:val="00C41C94"/>
    <w:rsid w:val="00C462CF"/>
    <w:rsid w:val="00F22C30"/>
    <w:rsid w:val="00F8192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D9BA0F0A947A4B8DBDEEBF88335EDB0D">
    <w:name w:val="D9BA0F0A947A4B8DBDEEBF88335EDB0D"/>
  </w:style>
  <w:style w:type="paragraph" w:customStyle="1" w:styleId="6F52ED0934D545BEA6AAF00277A3710B">
    <w:name w:val="6F52ED0934D545BEA6AAF00277A3710B"/>
  </w:style>
  <w:style w:type="paragraph" w:customStyle="1" w:styleId="24D872A0660D45448F1FE6636A1B5C4F">
    <w:name w:val="24D872A0660D45448F1FE6636A1B5C4F"/>
  </w:style>
  <w:style w:type="paragraph" w:customStyle="1" w:styleId="996924DF8E644CAFB21D7D291067093E">
    <w:name w:val="996924DF8E644CAFB21D7D291067093E"/>
  </w:style>
  <w:style w:type="paragraph" w:customStyle="1" w:styleId="A89286F080934162AD94765EC338808F">
    <w:name w:val="A89286F080934162AD94765EC3388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2.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3.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4.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Statements of Duties Template 2025 (3)</Template>
  <TotalTime>2</TotalTime>
  <Pages>5</Pages>
  <Words>1414</Words>
  <Characters>8561</Characters>
  <Application>Microsoft Office Word</Application>
  <DocSecurity>0</DocSecurity>
  <Lines>164</Lines>
  <Paragraphs>86</Paragraphs>
  <ScaleCrop>false</ScaleCrop>
  <HeadingPairs>
    <vt:vector size="2" baseType="variant">
      <vt:variant>
        <vt:lpstr>Title</vt:lpstr>
      </vt:variant>
      <vt:variant>
        <vt:i4>1</vt:i4>
      </vt:variant>
    </vt:vector>
  </HeadingPairs>
  <TitlesOfParts>
    <vt:vector size="1" baseType="lpstr">
      <vt:lpstr>State Library and Archives – Librarian</vt:lpstr>
    </vt:vector>
  </TitlesOfParts>
  <Manager/>
  <Company>Tasmanian Government - Department for Education, Children and Young People</Company>
  <LinksUpToDate>false</LinksUpToDate>
  <CharactersWithSpaces>9889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Library and Archives – Librarian</dc:title>
  <dc:subject/>
  <dc:creator>Newton, Daniel</dc:creator>
  <cp:keywords/>
  <dc:description/>
  <cp:lastModifiedBy>Newton, Daniel</cp:lastModifiedBy>
  <cp:revision>3</cp:revision>
  <cp:lastPrinted>2025-02-28T03:04:00Z</cp:lastPrinted>
  <dcterms:created xsi:type="dcterms:W3CDTF">2025-02-28T03:04:00Z</dcterms:created>
  <dcterms:modified xsi:type="dcterms:W3CDTF">2025-02-28T03:04:00Z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