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86768D48E91C4856A14E104CDA83C1A7"/>
        </w:placeholder>
        <w:dataBinding w:prefixMappings="xmlns:ns0='http://purl.org/dc/elements/1.1/' xmlns:ns1='http://schemas.openxmlformats.org/package/2006/metadata/core-properties' " w:xpath="/ns1:coreProperties[1]/ns0:title[1]" w:storeItemID="{6C3C8BC8-F283-45AE-878A-BAB7291924A1}"/>
        <w:text/>
      </w:sdtPr>
      <w:sdtContent>
        <w:p w14:paraId="5D13AC16" w14:textId="236B6091" w:rsidR="00D26002" w:rsidRPr="00E8310E" w:rsidRDefault="0008295C" w:rsidP="00D26002">
          <w:pPr>
            <w:pStyle w:val="Title"/>
            <w:rPr>
              <w:rFonts w:asciiTheme="minorHAnsi" w:eastAsiaTheme="minorHAnsi" w:hAnsiTheme="minorHAnsi" w:cstheme="minorBidi"/>
              <w:b w:val="0"/>
              <w:color w:val="001947" w:themeColor="accent6"/>
              <w:spacing w:val="0"/>
              <w:kern w:val="2"/>
              <w:sz w:val="48"/>
              <w:szCs w:val="48"/>
            </w:rPr>
          </w:pPr>
          <w:r>
            <w:rPr>
              <w:color w:val="001947" w:themeColor="accent6"/>
              <w:sz w:val="48"/>
              <w:szCs w:val="48"/>
            </w:rPr>
            <w:t>Bus Attendant</w:t>
          </w:r>
        </w:p>
      </w:sdtContent>
    </w:sdt>
    <w:p w14:paraId="56BDBB61" w14:textId="77777777" w:rsidR="009D6E8A" w:rsidRPr="00190B67" w:rsidRDefault="009D6E8A" w:rsidP="00C13D8F">
      <w:pPr>
        <w:pStyle w:val="Title"/>
        <w:rPr>
          <w:color w:val="011947"/>
        </w:rPr>
      </w:pPr>
      <w:bookmarkStart w:id="0" w:name="_Toc503689211"/>
    </w:p>
    <w:tbl>
      <w:tblPr>
        <w:tblStyle w:val="DECYPReportTableStyle1"/>
        <w:tblW w:w="9692" w:type="dxa"/>
        <w:tblLook w:val="04A0" w:firstRow="1" w:lastRow="0" w:firstColumn="1" w:lastColumn="0" w:noHBand="0" w:noVBand="1"/>
      </w:tblPr>
      <w:tblGrid>
        <w:gridCol w:w="3152"/>
        <w:gridCol w:w="1694"/>
        <w:gridCol w:w="4846"/>
      </w:tblGrid>
      <w:tr w:rsidR="009D6E8A" w14:paraId="7185A1E7"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7CA6DF3"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3BE8EAD4" w14:textId="06953F2A" w:rsidR="009D6E8A" w:rsidRPr="0057614B" w:rsidRDefault="0008295C" w:rsidP="009C08F6">
            <w:pPr>
              <w:jc w:val="right"/>
              <w:rPr>
                <w:sz w:val="28"/>
                <w:szCs w:val="28"/>
              </w:rPr>
            </w:pPr>
            <w:r w:rsidRPr="004F65DE">
              <w:rPr>
                <w:color w:val="001947" w:themeColor="accent6"/>
                <w:sz w:val="28"/>
                <w:szCs w:val="28"/>
              </w:rPr>
              <w:t>SEPTEMBER 2024</w:t>
            </w:r>
          </w:p>
        </w:tc>
      </w:tr>
      <w:tr w:rsidR="00D2771F" w14:paraId="7A21DAB7" w14:textId="77777777" w:rsidTr="00D2771F">
        <w:trPr>
          <w:trHeight w:val="385"/>
        </w:trPr>
        <w:tc>
          <w:tcPr>
            <w:tcW w:w="3152" w:type="dxa"/>
          </w:tcPr>
          <w:p w14:paraId="2EA1016C" w14:textId="77777777" w:rsidR="00D2771F" w:rsidRPr="001713F1" w:rsidRDefault="00D2771F" w:rsidP="00D2771F">
            <w:pPr>
              <w:pStyle w:val="TableBodyText"/>
              <w:rPr>
                <w:sz w:val="24"/>
                <w:szCs w:val="24"/>
              </w:rPr>
            </w:pPr>
            <w:r w:rsidRPr="001713F1">
              <w:rPr>
                <w:sz w:val="24"/>
                <w:szCs w:val="24"/>
              </w:rPr>
              <w:t>Number</w:t>
            </w:r>
          </w:p>
        </w:tc>
        <w:tc>
          <w:tcPr>
            <w:tcW w:w="6540" w:type="dxa"/>
            <w:gridSpan w:val="2"/>
          </w:tcPr>
          <w:p w14:paraId="71C0524A" w14:textId="1791191F" w:rsidR="00D2771F" w:rsidRPr="00E76230" w:rsidRDefault="0008295C" w:rsidP="00D2771F">
            <w:pPr>
              <w:pStyle w:val="TableBodyText"/>
              <w:rPr>
                <w:sz w:val="24"/>
                <w:szCs w:val="24"/>
              </w:rPr>
            </w:pPr>
            <w:r w:rsidRPr="00E76230">
              <w:rPr>
                <w:rFonts w:eastAsia="Times New Roman" w:cs="Arial"/>
                <w:bCs/>
                <w:sz w:val="24"/>
                <w:szCs w:val="24"/>
              </w:rPr>
              <w:t>Generic</w:t>
            </w:r>
          </w:p>
        </w:tc>
      </w:tr>
      <w:tr w:rsidR="00D2771F" w14:paraId="020AE387"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FD085CE" w14:textId="77777777" w:rsidR="00D2771F" w:rsidRPr="001713F1" w:rsidRDefault="00D2771F" w:rsidP="00D2771F">
            <w:pPr>
              <w:pStyle w:val="TableBodyText"/>
              <w:rPr>
                <w:sz w:val="24"/>
                <w:szCs w:val="24"/>
              </w:rPr>
            </w:pPr>
            <w:r w:rsidRPr="001713F1">
              <w:rPr>
                <w:sz w:val="24"/>
                <w:szCs w:val="24"/>
              </w:rPr>
              <w:t>Portfolio</w:t>
            </w:r>
          </w:p>
        </w:tc>
        <w:sdt>
          <w:sdtPr>
            <w:rPr>
              <w:sz w:val="24"/>
              <w:szCs w:val="24"/>
            </w:rPr>
            <w:id w:val="-1794978893"/>
            <w:placeholder>
              <w:docPart w:val="25F1F7D035374F1CB69EF5EB4D06C1FA"/>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Content>
            <w:tc>
              <w:tcPr>
                <w:tcW w:w="6540" w:type="dxa"/>
                <w:gridSpan w:val="2"/>
              </w:tcPr>
              <w:p w14:paraId="7DAA1C41" w14:textId="4D54A166" w:rsidR="00D2771F" w:rsidRPr="00E76230" w:rsidRDefault="0008295C" w:rsidP="00D2771F">
                <w:pPr>
                  <w:pStyle w:val="TableBodyText"/>
                  <w:rPr>
                    <w:sz w:val="24"/>
                    <w:szCs w:val="24"/>
                  </w:rPr>
                </w:pPr>
                <w:r w:rsidRPr="00E76230">
                  <w:rPr>
                    <w:sz w:val="24"/>
                    <w:szCs w:val="24"/>
                  </w:rPr>
                  <w:t>Schools and Early Years</w:t>
                </w:r>
              </w:p>
            </w:tc>
          </w:sdtContent>
        </w:sdt>
      </w:tr>
      <w:tr w:rsidR="00D2771F" w14:paraId="438E449E" w14:textId="77777777" w:rsidTr="00D2771F">
        <w:trPr>
          <w:trHeight w:val="385"/>
        </w:trPr>
        <w:tc>
          <w:tcPr>
            <w:tcW w:w="3152" w:type="dxa"/>
          </w:tcPr>
          <w:p w14:paraId="76C75388" w14:textId="77777777" w:rsidR="00D2771F" w:rsidRPr="001713F1" w:rsidRDefault="00D2771F" w:rsidP="00D2771F">
            <w:pPr>
              <w:pStyle w:val="TableBodyText"/>
              <w:rPr>
                <w:sz w:val="24"/>
                <w:szCs w:val="24"/>
              </w:rPr>
            </w:pPr>
            <w:r w:rsidRPr="001713F1">
              <w:rPr>
                <w:sz w:val="24"/>
                <w:szCs w:val="24"/>
              </w:rPr>
              <w:t>Branch</w:t>
            </w:r>
          </w:p>
        </w:tc>
        <w:tc>
          <w:tcPr>
            <w:tcW w:w="6540" w:type="dxa"/>
            <w:gridSpan w:val="2"/>
          </w:tcPr>
          <w:p w14:paraId="57DC9007" w14:textId="47A35623" w:rsidR="00D2771F" w:rsidRPr="00E76230" w:rsidRDefault="0008295C" w:rsidP="00D2771F">
            <w:pPr>
              <w:pStyle w:val="TableBodyText"/>
              <w:rPr>
                <w:sz w:val="24"/>
                <w:szCs w:val="24"/>
              </w:rPr>
            </w:pPr>
            <w:r w:rsidRPr="00E76230">
              <w:rPr>
                <w:rFonts w:eastAsia="Times New Roman" w:cs="Arial"/>
                <w:bCs/>
                <w:sz w:val="24"/>
                <w:szCs w:val="24"/>
              </w:rPr>
              <w:t>Specified Learning Service</w:t>
            </w:r>
          </w:p>
        </w:tc>
      </w:tr>
      <w:tr w:rsidR="00D2771F" w14:paraId="1FDA620B"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3EB46B4" w14:textId="77777777" w:rsidR="00D2771F" w:rsidRPr="001713F1" w:rsidRDefault="00D2771F" w:rsidP="00D2771F">
            <w:pPr>
              <w:pStyle w:val="TableBodyText"/>
              <w:rPr>
                <w:sz w:val="24"/>
                <w:szCs w:val="24"/>
              </w:rPr>
            </w:pPr>
            <w:r w:rsidRPr="001713F1">
              <w:rPr>
                <w:sz w:val="24"/>
                <w:szCs w:val="24"/>
              </w:rPr>
              <w:t>Section/Unit/School</w:t>
            </w:r>
          </w:p>
        </w:tc>
        <w:tc>
          <w:tcPr>
            <w:tcW w:w="6540" w:type="dxa"/>
            <w:gridSpan w:val="2"/>
          </w:tcPr>
          <w:p w14:paraId="3404310C" w14:textId="2B13E96E" w:rsidR="00D2771F" w:rsidRPr="00E76230" w:rsidRDefault="0008295C" w:rsidP="00D2771F">
            <w:pPr>
              <w:pStyle w:val="TableBodyText"/>
              <w:rPr>
                <w:sz w:val="24"/>
                <w:szCs w:val="24"/>
              </w:rPr>
            </w:pPr>
            <w:r w:rsidRPr="00E76230">
              <w:rPr>
                <w:rFonts w:eastAsia="Times New Roman" w:cs="Arial"/>
                <w:bCs/>
                <w:sz w:val="24"/>
                <w:szCs w:val="24"/>
              </w:rPr>
              <w:t>Specified School or College</w:t>
            </w:r>
          </w:p>
        </w:tc>
      </w:tr>
      <w:tr w:rsidR="00D2771F" w14:paraId="0336952B" w14:textId="77777777" w:rsidTr="00D2771F">
        <w:trPr>
          <w:trHeight w:val="362"/>
        </w:trPr>
        <w:tc>
          <w:tcPr>
            <w:tcW w:w="3152" w:type="dxa"/>
          </w:tcPr>
          <w:p w14:paraId="17EFFAD1" w14:textId="77777777" w:rsidR="00D2771F" w:rsidRPr="001713F1" w:rsidRDefault="00D2771F" w:rsidP="00D2771F">
            <w:pPr>
              <w:pStyle w:val="TableBodyText"/>
              <w:rPr>
                <w:sz w:val="24"/>
                <w:szCs w:val="24"/>
              </w:rPr>
            </w:pPr>
            <w:r w:rsidRPr="001713F1">
              <w:rPr>
                <w:sz w:val="24"/>
                <w:szCs w:val="24"/>
              </w:rPr>
              <w:t>Supervisor</w:t>
            </w:r>
          </w:p>
        </w:tc>
        <w:tc>
          <w:tcPr>
            <w:tcW w:w="6540" w:type="dxa"/>
            <w:gridSpan w:val="2"/>
          </w:tcPr>
          <w:p w14:paraId="6C75EDF4" w14:textId="67F67B31" w:rsidR="00D2771F" w:rsidRPr="00E76230" w:rsidRDefault="0008295C" w:rsidP="00D2771F">
            <w:pPr>
              <w:pStyle w:val="TableBodyText"/>
              <w:rPr>
                <w:sz w:val="24"/>
                <w:szCs w:val="24"/>
              </w:rPr>
            </w:pPr>
            <w:r w:rsidRPr="00E76230">
              <w:rPr>
                <w:rFonts w:eastAsia="Times New Roman" w:cs="Arial"/>
                <w:bCs/>
                <w:sz w:val="24"/>
                <w:szCs w:val="24"/>
              </w:rPr>
              <w:t>Principal</w:t>
            </w:r>
          </w:p>
        </w:tc>
      </w:tr>
      <w:tr w:rsidR="00D2771F" w14:paraId="17F755C0"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00538E8" w14:textId="77777777" w:rsidR="00D2771F" w:rsidRPr="001713F1" w:rsidRDefault="00D2771F" w:rsidP="00D2771F">
            <w:pPr>
              <w:pStyle w:val="TableBodyText"/>
              <w:rPr>
                <w:sz w:val="24"/>
                <w:szCs w:val="24"/>
              </w:rPr>
            </w:pPr>
            <w:r w:rsidRPr="001713F1">
              <w:rPr>
                <w:sz w:val="24"/>
                <w:szCs w:val="24"/>
              </w:rPr>
              <w:t>Award/Agreement</w:t>
            </w:r>
          </w:p>
        </w:tc>
        <w:tc>
          <w:tcPr>
            <w:tcW w:w="6540" w:type="dxa"/>
            <w:gridSpan w:val="2"/>
          </w:tcPr>
          <w:sdt>
            <w:sdtPr>
              <w:rPr>
                <w:rFonts w:eastAsia="Times New Roman" w:cs="Arial"/>
                <w:bCs/>
                <w:sz w:val="24"/>
                <w:szCs w:val="24"/>
              </w:rPr>
              <w:id w:val="1431852964"/>
              <w:placeholder>
                <w:docPart w:val="25F1F7D035374F1CB69EF5EB4D06C1FA"/>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43651585" w14:textId="52E53968" w:rsidR="00D2771F" w:rsidRPr="00E76230" w:rsidRDefault="0008295C" w:rsidP="00D2771F">
                <w:pPr>
                  <w:pStyle w:val="TableBodyText"/>
                  <w:rPr>
                    <w:sz w:val="24"/>
                    <w:szCs w:val="24"/>
                  </w:rPr>
                </w:pPr>
                <w:r w:rsidRPr="00E76230">
                  <w:rPr>
                    <w:rFonts w:eastAsia="Times New Roman" w:cs="Arial"/>
                    <w:bCs/>
                    <w:sz w:val="24"/>
                    <w:szCs w:val="24"/>
                  </w:rPr>
                  <w:t>Tasmanian State Service Award</w:t>
                </w:r>
              </w:p>
            </w:sdtContent>
          </w:sdt>
        </w:tc>
      </w:tr>
      <w:tr w:rsidR="00D2771F" w14:paraId="4DEC64DD" w14:textId="77777777" w:rsidTr="00D2771F">
        <w:trPr>
          <w:trHeight w:val="362"/>
        </w:trPr>
        <w:tc>
          <w:tcPr>
            <w:tcW w:w="3152" w:type="dxa"/>
          </w:tcPr>
          <w:p w14:paraId="06A176B4" w14:textId="77777777" w:rsidR="00D2771F" w:rsidRPr="001713F1" w:rsidRDefault="00D2771F" w:rsidP="00D2771F">
            <w:pPr>
              <w:pStyle w:val="TableBodyText"/>
              <w:rPr>
                <w:sz w:val="24"/>
                <w:szCs w:val="24"/>
              </w:rPr>
            </w:pPr>
            <w:r w:rsidRPr="001713F1">
              <w:rPr>
                <w:sz w:val="24"/>
                <w:szCs w:val="24"/>
              </w:rPr>
              <w:t>Classification</w:t>
            </w:r>
          </w:p>
        </w:tc>
        <w:tc>
          <w:tcPr>
            <w:tcW w:w="6540" w:type="dxa"/>
            <w:gridSpan w:val="2"/>
          </w:tcPr>
          <w:p w14:paraId="7B538398" w14:textId="0C307068" w:rsidR="00D2771F" w:rsidRPr="00E76230" w:rsidRDefault="0008295C" w:rsidP="00D2771F">
            <w:pPr>
              <w:pStyle w:val="TableBodyText"/>
              <w:rPr>
                <w:sz w:val="24"/>
                <w:szCs w:val="24"/>
              </w:rPr>
            </w:pPr>
            <w:r w:rsidRPr="00E76230">
              <w:rPr>
                <w:rFonts w:eastAsia="Times New Roman" w:cs="Arial"/>
                <w:bCs/>
                <w:sz w:val="24"/>
                <w:szCs w:val="24"/>
              </w:rPr>
              <w:t>General Stream Band 2</w:t>
            </w:r>
          </w:p>
        </w:tc>
      </w:tr>
      <w:tr w:rsidR="004C4F86" w14:paraId="391F8E4F"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0E65BDD" w14:textId="77777777" w:rsidR="009D6E8A" w:rsidRPr="001713F1" w:rsidRDefault="009D6E8A" w:rsidP="00C13D8F">
            <w:pPr>
              <w:pStyle w:val="TableBodyText"/>
              <w:rPr>
                <w:sz w:val="24"/>
                <w:szCs w:val="24"/>
              </w:rPr>
            </w:pPr>
            <w:r w:rsidRPr="001713F1">
              <w:rPr>
                <w:sz w:val="24"/>
                <w:szCs w:val="24"/>
              </w:rPr>
              <w:t>Employment Conditions</w:t>
            </w:r>
          </w:p>
        </w:tc>
        <w:tc>
          <w:tcPr>
            <w:tcW w:w="6540" w:type="dxa"/>
            <w:gridSpan w:val="2"/>
          </w:tcPr>
          <w:p w14:paraId="205EDE24" w14:textId="2D1E1566" w:rsidR="00BE1A22" w:rsidRPr="00E76230" w:rsidRDefault="00000000" w:rsidP="00D2771F">
            <w:pPr>
              <w:rPr>
                <w:rStyle w:val="PlaceholderText"/>
                <w:color w:val="auto"/>
                <w:sz w:val="24"/>
                <w:szCs w:val="24"/>
              </w:rPr>
            </w:pPr>
            <w:sdt>
              <w:sdtPr>
                <w:rPr>
                  <w:rStyle w:val="PlaceholderText"/>
                  <w:color w:val="auto"/>
                  <w:sz w:val="24"/>
                  <w:szCs w:val="24"/>
                </w:rPr>
                <w:id w:val="86980238"/>
                <w:placeholder>
                  <w:docPart w:val="F882D4C269FF4588AEF32E76D04B997E"/>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Content>
                <w:r w:rsidR="00FD712E" w:rsidRPr="00E76230">
                  <w:rPr>
                    <w:rStyle w:val="PlaceholderText"/>
                    <w:color w:val="auto"/>
                    <w:sz w:val="24"/>
                    <w:szCs w:val="24"/>
                  </w:rPr>
                  <w:t>Permanent/Fixed-term, Part-time</w:t>
                </w:r>
              </w:sdtContent>
            </w:sdt>
          </w:p>
          <w:p w14:paraId="0A2151E6" w14:textId="658B5A6F" w:rsidR="009D6E8A" w:rsidRPr="00E76230" w:rsidRDefault="00FD712E" w:rsidP="00BF7FC7">
            <w:pPr>
              <w:rPr>
                <w:rFonts w:eastAsia="Times New Roman" w:cs="Arial"/>
                <w:sz w:val="24"/>
                <w:szCs w:val="24"/>
              </w:rPr>
            </w:pPr>
            <w:r w:rsidRPr="00E76230">
              <w:rPr>
                <w:rFonts w:eastAsia="Times New Roman" w:cs="Arial"/>
                <w:sz w:val="24"/>
                <w:szCs w:val="24"/>
              </w:rPr>
              <w:t>Up to 7</w:t>
            </w:r>
            <w:r w:rsidR="00907CAB">
              <w:rPr>
                <w:rFonts w:eastAsia="Times New Roman" w:cs="Arial"/>
                <w:sz w:val="24"/>
                <w:szCs w:val="24"/>
              </w:rPr>
              <w:t>3.5</w:t>
            </w:r>
            <w:r w:rsidRPr="00E76230">
              <w:rPr>
                <w:rFonts w:eastAsia="Times New Roman" w:cs="Arial"/>
                <w:sz w:val="24"/>
                <w:szCs w:val="24"/>
              </w:rPr>
              <w:t xml:space="preserve"> hours per </w:t>
            </w:r>
            <w:r w:rsidR="00125549" w:rsidRPr="00E76230">
              <w:rPr>
                <w:rFonts w:eastAsia="Times New Roman" w:cs="Arial"/>
                <w:sz w:val="24"/>
                <w:szCs w:val="24"/>
              </w:rPr>
              <w:t>fortnight, 4</w:t>
            </w:r>
            <w:r w:rsidR="005A5118">
              <w:rPr>
                <w:rFonts w:eastAsia="Times New Roman" w:cs="Arial"/>
                <w:sz w:val="24"/>
                <w:szCs w:val="24"/>
              </w:rPr>
              <w:t>0</w:t>
            </w:r>
            <w:r w:rsidR="00125549" w:rsidRPr="00E76230">
              <w:rPr>
                <w:rFonts w:eastAsia="Times New Roman" w:cs="Arial"/>
                <w:sz w:val="24"/>
                <w:szCs w:val="24"/>
              </w:rPr>
              <w:t xml:space="preserve"> weeks per year.</w:t>
            </w:r>
          </w:p>
          <w:p w14:paraId="727CCF09" w14:textId="2E193E46" w:rsidR="00125549" w:rsidRPr="00E76230" w:rsidRDefault="00125549" w:rsidP="00BF7FC7">
            <w:pPr>
              <w:rPr>
                <w:rFonts w:eastAsia="Times New Roman" w:cs="Arial"/>
                <w:sz w:val="24"/>
                <w:szCs w:val="24"/>
              </w:rPr>
            </w:pPr>
            <w:r w:rsidRPr="00E76230">
              <w:rPr>
                <w:rFonts w:eastAsia="Times New Roman" w:cs="Arial"/>
                <w:sz w:val="24"/>
                <w:szCs w:val="24"/>
              </w:rPr>
              <w:t xml:space="preserve">The occupants of these positions are considered school support staff and work for the duration of school terms only. </w:t>
            </w:r>
            <w:r w:rsidR="002D7911" w:rsidRPr="0068101B">
              <w:rPr>
                <w:bCs/>
                <w:sz w:val="24"/>
                <w:szCs w:val="24"/>
              </w:rPr>
              <w:t>Bus Attendants are covered by prescribed award arrangements and all provisions including TOIL prevail.</w:t>
            </w:r>
          </w:p>
        </w:tc>
      </w:tr>
      <w:tr w:rsidR="00D2771F" w14:paraId="553563E0" w14:textId="77777777" w:rsidTr="00D2771F">
        <w:trPr>
          <w:trHeight w:val="362"/>
        </w:trPr>
        <w:tc>
          <w:tcPr>
            <w:tcW w:w="3152" w:type="dxa"/>
          </w:tcPr>
          <w:p w14:paraId="0AA33C80" w14:textId="77777777" w:rsidR="00D2771F" w:rsidRPr="001713F1" w:rsidRDefault="00D2771F" w:rsidP="00D2771F">
            <w:pPr>
              <w:pStyle w:val="TableBodyText"/>
              <w:rPr>
                <w:sz w:val="24"/>
                <w:szCs w:val="24"/>
              </w:rPr>
            </w:pPr>
            <w:r w:rsidRPr="001713F1">
              <w:rPr>
                <w:sz w:val="24"/>
                <w:szCs w:val="24"/>
              </w:rPr>
              <w:t>Location</w:t>
            </w:r>
          </w:p>
        </w:tc>
        <w:tc>
          <w:tcPr>
            <w:tcW w:w="6540" w:type="dxa"/>
            <w:gridSpan w:val="2"/>
          </w:tcPr>
          <w:p w14:paraId="3354BF23" w14:textId="67CBBCCC" w:rsidR="00D2771F" w:rsidRPr="00E76230" w:rsidRDefault="00000000" w:rsidP="00D2771F">
            <w:pPr>
              <w:pStyle w:val="TableBodyText"/>
              <w:rPr>
                <w:sz w:val="24"/>
                <w:szCs w:val="24"/>
              </w:rPr>
            </w:pPr>
            <w:sdt>
              <w:sdtPr>
                <w:rPr>
                  <w:rFonts w:eastAsia="Times New Roman"/>
                  <w:sz w:val="24"/>
                  <w:szCs w:val="24"/>
                </w:rPr>
                <w:id w:val="-787747809"/>
                <w:placeholder>
                  <w:docPart w:val="A064FD856E604B0FADB82D1C0420F23F"/>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125549" w:rsidRPr="00E76230">
                  <w:rPr>
                    <w:rFonts w:eastAsia="Times New Roman"/>
                    <w:sz w:val="24"/>
                    <w:szCs w:val="24"/>
                  </w:rPr>
                  <w:t>Statewide</w:t>
                </w:r>
              </w:sdtContent>
            </w:sdt>
            <w:r w:rsidR="008C241C" w:rsidRPr="00E76230">
              <w:rPr>
                <w:rFonts w:eastAsia="Times New Roman"/>
                <w:sz w:val="24"/>
                <w:szCs w:val="24"/>
              </w:rPr>
              <w:t xml:space="preserve"> </w:t>
            </w:r>
          </w:p>
        </w:tc>
      </w:tr>
    </w:tbl>
    <w:p w14:paraId="59F652EF" w14:textId="77777777" w:rsidR="009D6E8A" w:rsidRPr="00190B67" w:rsidRDefault="009D6E8A" w:rsidP="00697DE2">
      <w:pPr>
        <w:pStyle w:val="Heading2"/>
      </w:pPr>
      <w:r w:rsidRPr="00190B67">
        <w:t>Primary Purpose</w:t>
      </w:r>
    </w:p>
    <w:p w14:paraId="1BA6B3E8" w14:textId="77777777" w:rsidR="00125549" w:rsidRPr="00363C84" w:rsidRDefault="00125549" w:rsidP="00125549">
      <w:pPr>
        <w:jc w:val="both"/>
        <w:rPr>
          <w:rFonts w:eastAsia="Times New Roman" w:cs="Arial"/>
          <w:bCs/>
          <w:sz w:val="24"/>
          <w:szCs w:val="24"/>
        </w:rPr>
      </w:pPr>
      <w:r w:rsidRPr="00363C84">
        <w:rPr>
          <w:rFonts w:eastAsia="Times New Roman" w:cs="Arial"/>
          <w:bCs/>
          <w:sz w:val="24"/>
          <w:szCs w:val="24"/>
        </w:rPr>
        <w:t xml:space="preserve">Travel with students on school buses and </w:t>
      </w:r>
      <w:r>
        <w:rPr>
          <w:rFonts w:eastAsia="Times New Roman" w:cs="Arial"/>
          <w:bCs/>
          <w:sz w:val="24"/>
          <w:szCs w:val="24"/>
        </w:rPr>
        <w:t xml:space="preserve">provide </w:t>
      </w:r>
      <w:r w:rsidRPr="00363C84">
        <w:rPr>
          <w:rFonts w:eastAsia="Times New Roman" w:cs="Arial"/>
          <w:bCs/>
          <w:sz w:val="24"/>
          <w:szCs w:val="24"/>
        </w:rPr>
        <w:t>supervis</w:t>
      </w:r>
      <w:r>
        <w:rPr>
          <w:rFonts w:eastAsia="Times New Roman" w:cs="Arial"/>
          <w:bCs/>
          <w:sz w:val="24"/>
          <w:szCs w:val="24"/>
        </w:rPr>
        <w:t>ion and support for</w:t>
      </w:r>
      <w:r w:rsidRPr="00363C84">
        <w:rPr>
          <w:rFonts w:eastAsia="Times New Roman" w:cs="Arial"/>
          <w:bCs/>
          <w:sz w:val="24"/>
          <w:szCs w:val="24"/>
        </w:rPr>
        <w:t xml:space="preserve"> students with disabilities whilst </w:t>
      </w:r>
      <w:r>
        <w:rPr>
          <w:rFonts w:eastAsia="Times New Roman" w:cs="Arial"/>
          <w:bCs/>
          <w:sz w:val="24"/>
          <w:szCs w:val="24"/>
        </w:rPr>
        <w:t>they commute</w:t>
      </w:r>
      <w:r w:rsidRPr="00363C84">
        <w:rPr>
          <w:rFonts w:eastAsia="Times New Roman" w:cs="Arial"/>
          <w:bCs/>
          <w:sz w:val="24"/>
          <w:szCs w:val="24"/>
        </w:rPr>
        <w:t xml:space="preserve"> to and from school</w:t>
      </w:r>
      <w:r>
        <w:rPr>
          <w:rFonts w:eastAsia="Times New Roman" w:cs="Arial"/>
          <w:bCs/>
          <w:sz w:val="24"/>
          <w:szCs w:val="24"/>
        </w:rPr>
        <w:t>. Generally, this will be via services aligned with the Transport Assistance Program for Students with Disability, however variations to this may occur.</w:t>
      </w:r>
    </w:p>
    <w:p w14:paraId="6441E9E1"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616A875B" w14:textId="77777777" w:rsidR="004F65DE" w:rsidRDefault="00125549" w:rsidP="00125549">
      <w:pPr>
        <w:rPr>
          <w:rFonts w:eastAsia="Times New Roman"/>
          <w:bCs/>
          <w:sz w:val="24"/>
          <w:szCs w:val="20"/>
        </w:rPr>
      </w:pPr>
      <w:bookmarkStart w:id="1" w:name="_Hlk127543251"/>
      <w:r w:rsidRPr="00D87CC9">
        <w:rPr>
          <w:rFonts w:eastAsia="Times New Roman"/>
          <w:bCs/>
          <w:sz w:val="24"/>
          <w:szCs w:val="20"/>
        </w:rPr>
        <w:t xml:space="preserve">Responsible for ensuring the safety and wellbeing of students with disability whilst they travel to and from school on the allocated bus service. Direction and instructions are received from the </w:t>
      </w:r>
      <w:proofErr w:type="gramStart"/>
      <w:r w:rsidRPr="00D87CC9">
        <w:rPr>
          <w:rFonts w:eastAsia="Times New Roman"/>
          <w:bCs/>
          <w:sz w:val="24"/>
          <w:szCs w:val="20"/>
        </w:rPr>
        <w:t>Principal</w:t>
      </w:r>
      <w:proofErr w:type="gramEnd"/>
      <w:r w:rsidRPr="00D87CC9">
        <w:rPr>
          <w:rFonts w:eastAsia="Times New Roman"/>
          <w:bCs/>
          <w:sz w:val="24"/>
          <w:szCs w:val="20"/>
        </w:rPr>
        <w:t xml:space="preserve"> in relation to the standards of practice of the role.  </w:t>
      </w:r>
    </w:p>
    <w:p w14:paraId="6B0155BB" w14:textId="0697D012" w:rsidR="00125549" w:rsidRPr="00D87CC9" w:rsidRDefault="004F65DE" w:rsidP="00125549">
      <w:pPr>
        <w:rPr>
          <w:rFonts w:eastAsia="Times New Roman"/>
          <w:bCs/>
          <w:sz w:val="24"/>
          <w:szCs w:val="20"/>
        </w:rPr>
      </w:pPr>
      <w:r>
        <w:rPr>
          <w:rFonts w:eastAsia="Times New Roman"/>
          <w:bCs/>
          <w:sz w:val="24"/>
          <w:szCs w:val="20"/>
        </w:rPr>
        <w:t>The incumbent is e</w:t>
      </w:r>
      <w:r w:rsidR="00125549" w:rsidRPr="00D87CC9">
        <w:rPr>
          <w:rFonts w:eastAsia="Times New Roman"/>
          <w:bCs/>
          <w:sz w:val="24"/>
          <w:szCs w:val="20"/>
        </w:rPr>
        <w:t>xpected to exercise some independent judgement in day-to-day situations and have responsibility for maintaining established procedures.</w:t>
      </w:r>
    </w:p>
    <w:p w14:paraId="2D42D741" w14:textId="5811D3F9" w:rsidR="00125549" w:rsidRPr="00D87CC9" w:rsidRDefault="00125549" w:rsidP="00125549">
      <w:pPr>
        <w:rPr>
          <w:rFonts w:eastAsia="Times New Roman"/>
          <w:bCs/>
          <w:sz w:val="24"/>
          <w:szCs w:val="20"/>
        </w:rPr>
      </w:pPr>
      <w:r w:rsidRPr="00D87CC9">
        <w:rPr>
          <w:rFonts w:eastAsia="Times New Roman"/>
          <w:bCs/>
          <w:sz w:val="24"/>
          <w:szCs w:val="20"/>
        </w:rPr>
        <w:lastRenderedPageBreak/>
        <w:t xml:space="preserve">Students with disability travelling on the services may have diverse needs, </w:t>
      </w:r>
      <w:r w:rsidR="004F65DE">
        <w:rPr>
          <w:rFonts w:eastAsia="Times New Roman"/>
          <w:bCs/>
          <w:sz w:val="24"/>
          <w:szCs w:val="20"/>
        </w:rPr>
        <w:t xml:space="preserve">as a result there is a </w:t>
      </w:r>
      <w:r w:rsidRPr="00D87CC9">
        <w:rPr>
          <w:rFonts w:eastAsia="Times New Roman"/>
          <w:bCs/>
          <w:sz w:val="24"/>
          <w:szCs w:val="20"/>
        </w:rPr>
        <w:t>requirement</w:t>
      </w:r>
      <w:r w:rsidR="004F65DE">
        <w:rPr>
          <w:rFonts w:eastAsia="Times New Roman"/>
          <w:bCs/>
          <w:sz w:val="24"/>
          <w:szCs w:val="20"/>
        </w:rPr>
        <w:t xml:space="preserve"> </w:t>
      </w:r>
      <w:r w:rsidRPr="00D87CC9">
        <w:rPr>
          <w:rFonts w:eastAsia="Times New Roman"/>
          <w:bCs/>
          <w:sz w:val="24"/>
          <w:szCs w:val="20"/>
        </w:rPr>
        <w:t>to support their regulation, specialised seating</w:t>
      </w:r>
      <w:r w:rsidR="004F65DE">
        <w:rPr>
          <w:rFonts w:eastAsia="Times New Roman"/>
          <w:bCs/>
          <w:sz w:val="24"/>
          <w:szCs w:val="20"/>
        </w:rPr>
        <w:t xml:space="preserve"> and </w:t>
      </w:r>
      <w:r w:rsidRPr="00D87CC9">
        <w:rPr>
          <w:rFonts w:eastAsia="Times New Roman"/>
          <w:bCs/>
          <w:sz w:val="24"/>
          <w:szCs w:val="20"/>
        </w:rPr>
        <w:t xml:space="preserve">medical action plans. Students supported during transit will include children and young people with a range of disabilities, including cognitive disability, </w:t>
      </w:r>
      <w:r w:rsidR="004F65DE" w:rsidRPr="00D87CC9">
        <w:rPr>
          <w:rFonts w:eastAsia="Times New Roman"/>
          <w:bCs/>
          <w:sz w:val="24"/>
          <w:szCs w:val="20"/>
        </w:rPr>
        <w:t>autism spectrum disorder</w:t>
      </w:r>
      <w:r w:rsidRPr="00D87CC9">
        <w:rPr>
          <w:rFonts w:eastAsia="Times New Roman"/>
          <w:bCs/>
          <w:sz w:val="24"/>
          <w:szCs w:val="20"/>
        </w:rPr>
        <w:t xml:space="preserve"> and physical access needs.</w:t>
      </w:r>
    </w:p>
    <w:p w14:paraId="33F6BB5C"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B7E9363"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1E90412"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6CDFFBBF" w14:textId="77777777" w:rsidR="001733FD" w:rsidRDefault="009D6E8A" w:rsidP="00697DE2">
      <w:pPr>
        <w:pStyle w:val="Heading2"/>
        <w:rPr>
          <w:color w:val="011947"/>
        </w:rPr>
      </w:pPr>
      <w:r w:rsidRPr="00190B67">
        <w:rPr>
          <w:color w:val="011947"/>
        </w:rPr>
        <w:t>Primary Duties</w:t>
      </w:r>
    </w:p>
    <w:p w14:paraId="41C582AC" w14:textId="77777777" w:rsidR="00D2771F" w:rsidRPr="00125549" w:rsidRDefault="00D2771F" w:rsidP="00697DE2">
      <w:pPr>
        <w:rPr>
          <w:rFonts w:eastAsia="Times New Roman"/>
          <w:sz w:val="24"/>
          <w:szCs w:val="20"/>
        </w:rPr>
      </w:pPr>
      <w:r>
        <w:rPr>
          <w:noProof/>
        </w:rPr>
        <mc:AlternateContent>
          <mc:Choice Requires="wps">
            <w:drawing>
              <wp:anchor distT="4294967295" distB="4294967295" distL="114300" distR="114300" simplePos="0" relativeHeight="251662336" behindDoc="0" locked="0" layoutInCell="1" allowOverlap="1" wp14:anchorId="3A22E7EC" wp14:editId="68281948">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6191D2"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41C0918" w14:textId="77777777" w:rsidR="004F65DE" w:rsidRDefault="00125549" w:rsidP="004F65D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125549">
        <w:rPr>
          <w:sz w:val="24"/>
          <w:szCs w:val="24"/>
        </w:rPr>
        <w:t>Supervise and support the regulation of students with disability during transit, effectively dealing with challenging behaviours and ensuring safety and compliance with regulations</w:t>
      </w:r>
      <w:r w:rsidR="004F65DE">
        <w:rPr>
          <w:sz w:val="24"/>
          <w:szCs w:val="24"/>
        </w:rPr>
        <w:t xml:space="preserve"> </w:t>
      </w:r>
      <w:r w:rsidRPr="00125549">
        <w:rPr>
          <w:sz w:val="24"/>
          <w:szCs w:val="24"/>
        </w:rPr>
        <w:t>(e.g. seat belts).</w:t>
      </w:r>
    </w:p>
    <w:p w14:paraId="75042754" w14:textId="1E2DA706" w:rsidR="00125549" w:rsidRPr="00125549" w:rsidRDefault="00125549" w:rsidP="004F65D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125549">
        <w:rPr>
          <w:sz w:val="24"/>
          <w:szCs w:val="24"/>
        </w:rPr>
        <w:t>Work collaboratively with the bus driver, to ensure the safety and wellbeing of all students with disability on the bus</w:t>
      </w:r>
      <w:r w:rsidR="004F65DE">
        <w:rPr>
          <w:sz w:val="24"/>
          <w:szCs w:val="24"/>
        </w:rPr>
        <w:t>, t</w:t>
      </w:r>
      <w:r w:rsidRPr="00125549">
        <w:rPr>
          <w:sz w:val="24"/>
          <w:szCs w:val="24"/>
        </w:rPr>
        <w:t>his includes ensuring the proper use of specialised transport equipment.</w:t>
      </w:r>
    </w:p>
    <w:p w14:paraId="3B65C504" w14:textId="365938AB" w:rsidR="00125549" w:rsidRPr="00125549" w:rsidRDefault="004F65DE" w:rsidP="004F65D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I</w:t>
      </w:r>
      <w:r w:rsidR="00125549" w:rsidRPr="00125549">
        <w:rPr>
          <w:sz w:val="24"/>
          <w:szCs w:val="24"/>
        </w:rPr>
        <w:t xml:space="preserve">ndependently monitor students </w:t>
      </w:r>
      <w:r>
        <w:rPr>
          <w:sz w:val="24"/>
          <w:szCs w:val="24"/>
        </w:rPr>
        <w:t xml:space="preserve">to identify early signs of declining health and </w:t>
      </w:r>
      <w:r w:rsidR="00125549" w:rsidRPr="00125549">
        <w:rPr>
          <w:sz w:val="24"/>
          <w:szCs w:val="24"/>
        </w:rPr>
        <w:t>where necessary administer first aid, escalating concerns to the Bus Driver and contacting emergency services when appropriate.</w:t>
      </w:r>
    </w:p>
    <w:p w14:paraId="4A43FBE6" w14:textId="77777777" w:rsidR="00125549" w:rsidRPr="00125549" w:rsidRDefault="00125549" w:rsidP="004F65D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125549">
        <w:rPr>
          <w:sz w:val="24"/>
          <w:szCs w:val="24"/>
        </w:rPr>
        <w:t>Support and assist students with disability to get on/off the vehicle safely, ensuring they are received by an appropriate guardian where necessary.</w:t>
      </w:r>
    </w:p>
    <w:p w14:paraId="2D239167" w14:textId="5F865020" w:rsidR="00125549" w:rsidRPr="00125549" w:rsidRDefault="00125549" w:rsidP="004F65D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125549">
        <w:rPr>
          <w:sz w:val="24"/>
          <w:szCs w:val="24"/>
        </w:rPr>
        <w:t>Inform the Principal and/or nominated school staff member in the event of behaviours and/or incidents which have or may involve risk to students with disability</w:t>
      </w:r>
      <w:r w:rsidR="00D45902">
        <w:rPr>
          <w:sz w:val="24"/>
          <w:szCs w:val="24"/>
        </w:rPr>
        <w:t xml:space="preserve">, </w:t>
      </w:r>
      <w:r w:rsidR="004F65DE">
        <w:rPr>
          <w:sz w:val="24"/>
          <w:szCs w:val="24"/>
        </w:rPr>
        <w:t xml:space="preserve">and where appropriate document such. </w:t>
      </w:r>
    </w:p>
    <w:p w14:paraId="32B8AE57" w14:textId="66068626" w:rsidR="00125549" w:rsidRPr="00125549" w:rsidRDefault="00D45902" w:rsidP="00125549">
      <w:pPr>
        <w:pStyle w:val="ListParagraph"/>
        <w:numPr>
          <w:ilvl w:val="0"/>
          <w:numId w:val="32"/>
        </w:numPr>
        <w:tabs>
          <w:tab w:val="clear" w:pos="227"/>
          <w:tab w:val="clear" w:pos="454"/>
          <w:tab w:val="clear" w:pos="680"/>
          <w:tab w:val="clear" w:pos="907"/>
          <w:tab w:val="clear" w:pos="1134"/>
          <w:tab w:val="clear" w:pos="1361"/>
        </w:tabs>
        <w:spacing w:before="1320" w:line="240" w:lineRule="auto"/>
        <w:ind w:left="714" w:hanging="357"/>
        <w:contextualSpacing w:val="0"/>
      </w:pPr>
      <w:r>
        <w:rPr>
          <w:sz w:val="24"/>
          <w:szCs w:val="24"/>
        </w:rPr>
        <w:lastRenderedPageBreak/>
        <w:t>I</w:t>
      </w:r>
      <w:r w:rsidRPr="00125549">
        <w:rPr>
          <w:sz w:val="24"/>
          <w:szCs w:val="24"/>
        </w:rPr>
        <w:t>n alignment with other DECYP polic</w:t>
      </w:r>
      <w:r>
        <w:rPr>
          <w:sz w:val="24"/>
          <w:szCs w:val="24"/>
        </w:rPr>
        <w:t>ies</w:t>
      </w:r>
      <w:r w:rsidRPr="00125549">
        <w:rPr>
          <w:sz w:val="24"/>
          <w:szCs w:val="24"/>
        </w:rPr>
        <w:t xml:space="preserve"> and procedure</w:t>
      </w:r>
      <w:r>
        <w:rPr>
          <w:sz w:val="24"/>
          <w:szCs w:val="24"/>
        </w:rPr>
        <w:t>s, c</w:t>
      </w:r>
      <w:r w:rsidR="00125549" w:rsidRPr="00125549">
        <w:rPr>
          <w:sz w:val="24"/>
          <w:szCs w:val="24"/>
        </w:rPr>
        <w:t>onvey messages relevant to</w:t>
      </w:r>
      <w:r>
        <w:rPr>
          <w:sz w:val="24"/>
          <w:szCs w:val="24"/>
        </w:rPr>
        <w:t xml:space="preserve"> the</w:t>
      </w:r>
      <w:r w:rsidR="00125549" w:rsidRPr="00125549">
        <w:rPr>
          <w:sz w:val="24"/>
          <w:szCs w:val="24"/>
        </w:rPr>
        <w:t xml:space="preserve"> transportation of students with disability via the school’s agreed communication system between parents, carers, guardians and school staff</w:t>
      </w:r>
      <w:r>
        <w:rPr>
          <w:sz w:val="24"/>
          <w:szCs w:val="24"/>
        </w:rPr>
        <w:t>, t</w:t>
      </w:r>
      <w:r w:rsidR="00125549" w:rsidRPr="00125549">
        <w:rPr>
          <w:sz w:val="24"/>
          <w:szCs w:val="24"/>
        </w:rPr>
        <w:t>his may include the medication required in First Aid and</w:t>
      </w:r>
      <w:r>
        <w:rPr>
          <w:sz w:val="24"/>
          <w:szCs w:val="24"/>
        </w:rPr>
        <w:t xml:space="preserve">/or </w:t>
      </w:r>
      <w:r w:rsidR="00125549" w:rsidRPr="00125549">
        <w:rPr>
          <w:sz w:val="24"/>
          <w:szCs w:val="24"/>
        </w:rPr>
        <w:t xml:space="preserve">medical action plans </w:t>
      </w:r>
      <w:r>
        <w:rPr>
          <w:sz w:val="24"/>
          <w:szCs w:val="24"/>
        </w:rPr>
        <w:t xml:space="preserve">for </w:t>
      </w:r>
      <w:r w:rsidR="00125549" w:rsidRPr="00125549">
        <w:rPr>
          <w:sz w:val="24"/>
          <w:szCs w:val="24"/>
        </w:rPr>
        <w:t>students, as well as any other requirements which ensure the safety and well-being of students</w:t>
      </w:r>
      <w:r>
        <w:rPr>
          <w:sz w:val="24"/>
          <w:szCs w:val="24"/>
        </w:rPr>
        <w:t xml:space="preserve">. </w:t>
      </w:r>
    </w:p>
    <w:p w14:paraId="28351C72" w14:textId="4675DD54"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1891127D"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107F0D6B" w14:textId="77777777" w:rsidR="009D6E8A" w:rsidRPr="00190B67" w:rsidRDefault="009D6E8A" w:rsidP="00697DE2">
      <w:pPr>
        <w:pStyle w:val="Heading2"/>
        <w:rPr>
          <w:color w:val="011947"/>
        </w:rPr>
      </w:pPr>
      <w:r w:rsidRPr="00190B67">
        <w:rPr>
          <w:color w:val="011947"/>
        </w:rPr>
        <w:t>Selection Criteria</w:t>
      </w:r>
    </w:p>
    <w:p w14:paraId="75328AB3"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EFFE426" w14:textId="77777777" w:rsidR="00D2771F" w:rsidRPr="00E76230" w:rsidRDefault="00D2771F" w:rsidP="00697DE2">
      <w:pPr>
        <w:tabs>
          <w:tab w:val="left" w:pos="6210"/>
        </w:tabs>
        <w:rPr>
          <w:rFonts w:eastAsia="Times New Roman"/>
          <w:sz w:val="4"/>
          <w:szCs w:val="4"/>
        </w:rPr>
      </w:pPr>
      <w:r>
        <w:rPr>
          <w:noProof/>
        </w:rPr>
        <mc:AlternateContent>
          <mc:Choice Requires="wps">
            <w:drawing>
              <wp:anchor distT="4294967295" distB="4294967295" distL="114300" distR="114300" simplePos="0" relativeHeight="251664384" behindDoc="0" locked="0" layoutInCell="1" allowOverlap="1" wp14:anchorId="655EC31C" wp14:editId="7F6FEED9">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9316ED"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sidRPr="00E76230">
        <w:rPr>
          <w:rFonts w:eastAsia="Times New Roman"/>
          <w:sz w:val="4"/>
          <w:szCs w:val="4"/>
        </w:rPr>
        <w:tab/>
      </w:r>
    </w:p>
    <w:p w14:paraId="4A9F50D5" w14:textId="3755A742" w:rsidR="00E76230" w:rsidRPr="00E76230" w:rsidRDefault="00E76230" w:rsidP="00D4590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E76230">
        <w:rPr>
          <w:sz w:val="24"/>
          <w:szCs w:val="24"/>
        </w:rPr>
        <w:t xml:space="preserve">Proven communication and interpersonal skills with adults and students with disability, together with the capacity to support co-regulation and self-regulation of behaviour. </w:t>
      </w:r>
    </w:p>
    <w:p w14:paraId="5CECE58D" w14:textId="77777777" w:rsidR="00E76230" w:rsidRPr="00A21798" w:rsidRDefault="00E76230" w:rsidP="00D4590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E76230">
        <w:rPr>
          <w:sz w:val="24"/>
          <w:szCs w:val="24"/>
        </w:rPr>
        <w:t xml:space="preserve">An understanding of how to work effectively with students who have disability, with the capacity to assist students </w:t>
      </w:r>
      <w:r w:rsidRPr="00A21798">
        <w:rPr>
          <w:sz w:val="24"/>
          <w:szCs w:val="24"/>
        </w:rPr>
        <w:t xml:space="preserve">who use mobility aids when required. </w:t>
      </w:r>
    </w:p>
    <w:p w14:paraId="072F3AD4" w14:textId="77777777" w:rsidR="00E76230" w:rsidRPr="00A21798" w:rsidRDefault="00E76230" w:rsidP="00D4590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A21798">
        <w:rPr>
          <w:sz w:val="24"/>
          <w:szCs w:val="24"/>
        </w:rPr>
        <w:t>Proven capacity to work as part of a team and contribute to the effective operations of a service.</w:t>
      </w:r>
    </w:p>
    <w:p w14:paraId="598571E5" w14:textId="2B49B20A" w:rsidR="00E76230" w:rsidRPr="00A21798" w:rsidRDefault="00E76230" w:rsidP="00D4590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sidRPr="00A21798">
        <w:rPr>
          <w:sz w:val="24"/>
          <w:szCs w:val="24"/>
        </w:rPr>
        <w:t>Demonstrated willingness to learn</w:t>
      </w:r>
      <w:r w:rsidR="00D45902">
        <w:rPr>
          <w:sz w:val="24"/>
          <w:szCs w:val="24"/>
        </w:rPr>
        <w:t>, use initiative and self-motivation,</w:t>
      </w:r>
      <w:r w:rsidRPr="00A21798">
        <w:rPr>
          <w:sz w:val="24"/>
          <w:szCs w:val="24"/>
        </w:rPr>
        <w:t xml:space="preserve"> </w:t>
      </w:r>
      <w:r w:rsidR="00D45902" w:rsidRPr="00A21798">
        <w:rPr>
          <w:sz w:val="24"/>
          <w:szCs w:val="24"/>
        </w:rPr>
        <w:t>including the capacity to effectively liaise with others and convey information.</w:t>
      </w:r>
    </w:p>
    <w:p w14:paraId="4FA40AB2" w14:textId="77777777" w:rsidR="00D2771F" w:rsidRPr="00B732A4" w:rsidRDefault="00935713" w:rsidP="00D4590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633B3DEE" w14:textId="77777777" w:rsidR="009D6E8A" w:rsidRPr="00190B67" w:rsidRDefault="009D6E8A" w:rsidP="00697DE2">
      <w:pPr>
        <w:pStyle w:val="Heading2"/>
        <w:rPr>
          <w:color w:val="011947"/>
        </w:rPr>
      </w:pPr>
      <w:r w:rsidRPr="00190B67">
        <w:rPr>
          <w:color w:val="011947"/>
        </w:rPr>
        <w:t>Requirements</w:t>
      </w:r>
    </w:p>
    <w:p w14:paraId="72C3C98C"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67C260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C17E3E3"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7B07D4D0" w14:textId="73C08C8B" w:rsidR="00D2771F" w:rsidRPr="00E76230" w:rsidRDefault="00D2771F" w:rsidP="00E76230">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215485D7"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3CB94C4" w14:textId="77777777" w:rsidR="00D2771F" w:rsidRPr="00A65F3B" w:rsidRDefault="00D2771F" w:rsidP="00697DE2">
            <w:pPr>
              <w:rPr>
                <w:b/>
                <w:sz w:val="24"/>
                <w:szCs w:val="24"/>
              </w:rPr>
            </w:pPr>
            <w:r w:rsidRPr="00A65F3B">
              <w:rPr>
                <w:b/>
                <w:sz w:val="24"/>
                <w:szCs w:val="24"/>
              </w:rPr>
              <w:lastRenderedPageBreak/>
              <w:t>Desirable</w:t>
            </w:r>
          </w:p>
        </w:tc>
        <w:tc>
          <w:tcPr>
            <w:tcW w:w="7763" w:type="dxa"/>
          </w:tcPr>
          <w:p w14:paraId="7BFFD9D4" w14:textId="23B5DDFF" w:rsidR="00E76230" w:rsidRPr="00D45902" w:rsidRDefault="00D45902" w:rsidP="00D45902">
            <w:pPr>
              <w:pStyle w:val="ListParagraph"/>
              <w:numPr>
                <w:ilvl w:val="0"/>
                <w:numId w:val="34"/>
              </w:numPr>
              <w:tabs>
                <w:tab w:val="clear" w:pos="454"/>
                <w:tab w:val="clear" w:pos="680"/>
              </w:tabs>
              <w:spacing w:before="120" w:line="259" w:lineRule="auto"/>
              <w:ind w:left="222" w:hanging="42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rPr>
            </w:pPr>
            <w:r>
              <w:rPr>
                <w:rFonts w:asciiTheme="minorHAnsi" w:eastAsia="Times New Roman" w:hAnsiTheme="minorHAnsi" w:cstheme="minorHAnsi"/>
                <w:sz w:val="24"/>
                <w:szCs w:val="24"/>
              </w:rPr>
              <w:t>First Aid Certificate</w:t>
            </w:r>
          </w:p>
        </w:tc>
      </w:tr>
    </w:tbl>
    <w:bookmarkEnd w:id="0"/>
    <w:bookmarkEnd w:id="3"/>
    <w:p w14:paraId="429F4B44"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4175873"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EA9316F"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7BDA3A53" w14:textId="77777777" w:rsidR="00D2771F" w:rsidRDefault="00D2771F" w:rsidP="00697DE2">
      <w:pPr>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7DFC7B88"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A1C1A7F"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0331715A"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1"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AD63CCD"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2"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7E7334F" w14:textId="77777777" w:rsidR="00D2771F" w:rsidRPr="00B732A4" w:rsidRDefault="00D2771F" w:rsidP="00697DE2">
      <w:pPr>
        <w:pStyle w:val="Heading2"/>
        <w:rPr>
          <w:color w:val="011947"/>
        </w:rPr>
      </w:pPr>
      <w:r w:rsidRPr="00B732A4">
        <w:rPr>
          <w:color w:val="011947"/>
        </w:rPr>
        <w:t>Commitment to Children and Young People</w:t>
      </w:r>
    </w:p>
    <w:p w14:paraId="6BA815F8" w14:textId="77777777" w:rsidR="00D2771F" w:rsidRDefault="00D2771F" w:rsidP="00697DE2">
      <w:pPr>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w:t>
      </w:r>
      <w:r w:rsidRPr="00CA664C">
        <w:rPr>
          <w:sz w:val="24"/>
          <w:szCs w:val="24"/>
        </w:rPr>
        <w:lastRenderedPageBreak/>
        <w:t>is known, safe, well and learning. The child is at the centre of everything we do, and the way we do it.</w:t>
      </w:r>
    </w:p>
    <w:p w14:paraId="2A5FB4BF"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4A5BB5C"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C3E39FE" w14:textId="77777777" w:rsidTr="00AE03E2">
        <w:trPr>
          <w:trHeight w:val="70"/>
          <w:tblHeader/>
        </w:trPr>
        <w:tc>
          <w:tcPr>
            <w:tcW w:w="9026" w:type="dxa"/>
          </w:tcPr>
          <w:p w14:paraId="55118632" w14:textId="03E3C909" w:rsidR="00D2771F" w:rsidRDefault="00D2771F" w:rsidP="00697DE2">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Pr="009E22B9">
              <w:rPr>
                <w:rFonts w:cs="Arial"/>
                <w:bCs/>
              </w:rPr>
              <w:t>520040,</w:t>
            </w:r>
            <w:r>
              <w:rPr>
                <w:rFonts w:cs="Arial"/>
                <w:b/>
              </w:rPr>
              <w:t xml:space="preserve"> </w:t>
            </w:r>
            <w:r>
              <w:rPr>
                <w:rFonts w:cs="Arial"/>
              </w:rPr>
              <w:t xml:space="preserve">Manager – Recruitment Operations </w:t>
            </w:r>
            <w:r w:rsidRPr="00D720EC">
              <w:rPr>
                <w:rFonts w:cs="Arial"/>
              </w:rPr>
              <w:t xml:space="preserve">– </w:t>
            </w:r>
            <w:r w:rsidR="00E76230">
              <w:rPr>
                <w:rFonts w:cs="Arial"/>
              </w:rPr>
              <w:t>September 2024</w:t>
            </w:r>
          </w:p>
          <w:p w14:paraId="1C561AD6" w14:textId="77777777" w:rsidR="0030202C" w:rsidRDefault="0030202C" w:rsidP="00697DE2">
            <w:pPr>
              <w:tabs>
                <w:tab w:val="left" w:pos="180"/>
              </w:tabs>
              <w:rPr>
                <w:rFonts w:cs="Arial"/>
              </w:rPr>
            </w:pPr>
          </w:p>
          <w:p w14:paraId="2E504215" w14:textId="77777777" w:rsidR="00D2771F" w:rsidRPr="00D720EC" w:rsidRDefault="00D2771F" w:rsidP="00697DE2">
            <w:pPr>
              <w:tabs>
                <w:tab w:val="left" w:pos="180"/>
              </w:tabs>
              <w:rPr>
                <w:rFonts w:cs="Arial"/>
              </w:rPr>
            </w:pPr>
            <w:r w:rsidRPr="00D720EC">
              <w:rPr>
                <w:rFonts w:cs="Arial"/>
              </w:rPr>
              <w:t xml:space="preserve">Request: </w:t>
            </w:r>
          </w:p>
          <w:p w14:paraId="5803FE43" w14:textId="0050EE5F" w:rsidR="00D2771F" w:rsidRPr="00D720EC" w:rsidRDefault="00D2771F" w:rsidP="00697DE2">
            <w:pPr>
              <w:spacing w:before="240" w:after="240"/>
              <w:rPr>
                <w:color w:val="000000"/>
                <w:lang w:val="en-US"/>
              </w:rPr>
            </w:pPr>
            <w:r w:rsidRPr="00D720EC">
              <w:rPr>
                <w:rFonts w:cs="Arial"/>
              </w:rPr>
              <w:t xml:space="preserve">Date Duties and Selection Criteria Last Reviewed: </w:t>
            </w:r>
            <w:r w:rsidR="00E76230">
              <w:rPr>
                <w:rFonts w:cs="Arial"/>
              </w:rPr>
              <w:t>09/24 SW</w:t>
            </w:r>
          </w:p>
        </w:tc>
      </w:tr>
      <w:bookmarkEnd w:id="4"/>
    </w:tbl>
    <w:p w14:paraId="6A437D18" w14:textId="77777777" w:rsidR="00BF7FC7" w:rsidRPr="00BF7FC7" w:rsidRDefault="00BF7FC7" w:rsidP="00BF7FC7">
      <w:pPr>
        <w:tabs>
          <w:tab w:val="left" w:pos="3826"/>
        </w:tabs>
      </w:pPr>
    </w:p>
    <w:sectPr w:rsidR="00BF7FC7" w:rsidRPr="00BF7FC7" w:rsidSect="00A26A93">
      <w:footerReference w:type="default" r:id="rId13"/>
      <w:headerReference w:type="first" r:id="rId14"/>
      <w:footerReference w:type="first" r:id="rId15"/>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9CD9" w14:textId="77777777" w:rsidR="00EF3D7F" w:rsidRDefault="00EF3D7F" w:rsidP="0021185D">
      <w:pPr>
        <w:spacing w:after="0" w:line="240" w:lineRule="auto"/>
      </w:pPr>
      <w:r>
        <w:separator/>
      </w:r>
    </w:p>
    <w:p w14:paraId="735C07AC" w14:textId="77777777" w:rsidR="00EF3D7F" w:rsidRDefault="00EF3D7F"/>
  </w:endnote>
  <w:endnote w:type="continuationSeparator" w:id="0">
    <w:p w14:paraId="744D5E71" w14:textId="77777777" w:rsidR="00EF3D7F" w:rsidRDefault="00EF3D7F" w:rsidP="0021185D">
      <w:pPr>
        <w:spacing w:after="0" w:line="240" w:lineRule="auto"/>
      </w:pPr>
      <w:r>
        <w:continuationSeparator/>
      </w:r>
    </w:p>
    <w:p w14:paraId="572D0897" w14:textId="77777777" w:rsidR="00EF3D7F" w:rsidRDefault="00EF3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Calibri"/>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BBAA"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7F5610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EB4"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2F9631D2" wp14:editId="30021B62">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93DF" w14:textId="77777777" w:rsidR="00EF3D7F" w:rsidRDefault="00EF3D7F" w:rsidP="0021185D">
      <w:pPr>
        <w:spacing w:after="0" w:line="240" w:lineRule="auto"/>
      </w:pPr>
      <w:r>
        <w:separator/>
      </w:r>
    </w:p>
    <w:p w14:paraId="5722B72A" w14:textId="77777777" w:rsidR="00EF3D7F" w:rsidRDefault="00EF3D7F"/>
  </w:footnote>
  <w:footnote w:type="continuationSeparator" w:id="0">
    <w:p w14:paraId="5E1BE287" w14:textId="77777777" w:rsidR="00EF3D7F" w:rsidRDefault="00EF3D7F" w:rsidP="0021185D">
      <w:pPr>
        <w:spacing w:after="0" w:line="240" w:lineRule="auto"/>
      </w:pPr>
      <w:r>
        <w:continuationSeparator/>
      </w:r>
    </w:p>
    <w:p w14:paraId="6ECE3579" w14:textId="77777777" w:rsidR="00EF3D7F" w:rsidRDefault="00EF3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B9E"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4FFF13E0" wp14:editId="07AA694C">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2142FC"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99642EC6"/>
    <w:lvl w:ilvl="0" w:tplc="BFF4A64C">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5C"/>
    <w:rsid w:val="0003097B"/>
    <w:rsid w:val="00043BD2"/>
    <w:rsid w:val="00054DAF"/>
    <w:rsid w:val="00060B8A"/>
    <w:rsid w:val="00064B55"/>
    <w:rsid w:val="00075F1C"/>
    <w:rsid w:val="0008295C"/>
    <w:rsid w:val="00083CA6"/>
    <w:rsid w:val="00083EED"/>
    <w:rsid w:val="0009610C"/>
    <w:rsid w:val="000A6D2A"/>
    <w:rsid w:val="000B12D1"/>
    <w:rsid w:val="000E161A"/>
    <w:rsid w:val="000F44F6"/>
    <w:rsid w:val="00117D4C"/>
    <w:rsid w:val="00125549"/>
    <w:rsid w:val="001305A1"/>
    <w:rsid w:val="00131BD2"/>
    <w:rsid w:val="00133A95"/>
    <w:rsid w:val="00135914"/>
    <w:rsid w:val="001543EA"/>
    <w:rsid w:val="0016296A"/>
    <w:rsid w:val="00163800"/>
    <w:rsid w:val="00167EA1"/>
    <w:rsid w:val="001713F1"/>
    <w:rsid w:val="0017164A"/>
    <w:rsid w:val="001733FD"/>
    <w:rsid w:val="0019596D"/>
    <w:rsid w:val="001A3B3F"/>
    <w:rsid w:val="001A4CB2"/>
    <w:rsid w:val="001E7F11"/>
    <w:rsid w:val="00200C4A"/>
    <w:rsid w:val="0021185D"/>
    <w:rsid w:val="00216D6E"/>
    <w:rsid w:val="002229B6"/>
    <w:rsid w:val="0023263B"/>
    <w:rsid w:val="00234419"/>
    <w:rsid w:val="002550C7"/>
    <w:rsid w:val="00256B79"/>
    <w:rsid w:val="00264614"/>
    <w:rsid w:val="002A609F"/>
    <w:rsid w:val="002C1C14"/>
    <w:rsid w:val="002C2248"/>
    <w:rsid w:val="002C5E53"/>
    <w:rsid w:val="002D7911"/>
    <w:rsid w:val="002F74C8"/>
    <w:rsid w:val="00301111"/>
    <w:rsid w:val="0030202C"/>
    <w:rsid w:val="00302D72"/>
    <w:rsid w:val="00310B14"/>
    <w:rsid w:val="00314A9E"/>
    <w:rsid w:val="00315A37"/>
    <w:rsid w:val="00335740"/>
    <w:rsid w:val="00350EB8"/>
    <w:rsid w:val="00356782"/>
    <w:rsid w:val="00394B1B"/>
    <w:rsid w:val="00395538"/>
    <w:rsid w:val="003A66C0"/>
    <w:rsid w:val="003B4B23"/>
    <w:rsid w:val="003D675E"/>
    <w:rsid w:val="0040727E"/>
    <w:rsid w:val="0042558A"/>
    <w:rsid w:val="0042594C"/>
    <w:rsid w:val="00430343"/>
    <w:rsid w:val="004561FC"/>
    <w:rsid w:val="004609BB"/>
    <w:rsid w:val="004C277B"/>
    <w:rsid w:val="004C4F86"/>
    <w:rsid w:val="004D142B"/>
    <w:rsid w:val="004D1FC2"/>
    <w:rsid w:val="004D2F28"/>
    <w:rsid w:val="004D7A71"/>
    <w:rsid w:val="004F65DE"/>
    <w:rsid w:val="005066D4"/>
    <w:rsid w:val="00515EB4"/>
    <w:rsid w:val="00527610"/>
    <w:rsid w:val="00545C6D"/>
    <w:rsid w:val="00546B9E"/>
    <w:rsid w:val="00553139"/>
    <w:rsid w:val="00571853"/>
    <w:rsid w:val="005816FC"/>
    <w:rsid w:val="005836DC"/>
    <w:rsid w:val="0058395F"/>
    <w:rsid w:val="00585028"/>
    <w:rsid w:val="005A5118"/>
    <w:rsid w:val="005C26ED"/>
    <w:rsid w:val="005E5F72"/>
    <w:rsid w:val="00611319"/>
    <w:rsid w:val="00611AD3"/>
    <w:rsid w:val="006458C0"/>
    <w:rsid w:val="00680938"/>
    <w:rsid w:val="00697DE2"/>
    <w:rsid w:val="006B12D3"/>
    <w:rsid w:val="006C2F21"/>
    <w:rsid w:val="006D4872"/>
    <w:rsid w:val="006D7008"/>
    <w:rsid w:val="006D7169"/>
    <w:rsid w:val="006E7034"/>
    <w:rsid w:val="007260EA"/>
    <w:rsid w:val="0073162E"/>
    <w:rsid w:val="0074012F"/>
    <w:rsid w:val="0074212D"/>
    <w:rsid w:val="00772F50"/>
    <w:rsid w:val="00792193"/>
    <w:rsid w:val="007A6C0F"/>
    <w:rsid w:val="007B624D"/>
    <w:rsid w:val="007B689E"/>
    <w:rsid w:val="007B7B9D"/>
    <w:rsid w:val="007C64D9"/>
    <w:rsid w:val="007D126B"/>
    <w:rsid w:val="0082660F"/>
    <w:rsid w:val="00853810"/>
    <w:rsid w:val="0086173D"/>
    <w:rsid w:val="00867075"/>
    <w:rsid w:val="008A4A15"/>
    <w:rsid w:val="008C241C"/>
    <w:rsid w:val="008E08BD"/>
    <w:rsid w:val="008E4295"/>
    <w:rsid w:val="008E504D"/>
    <w:rsid w:val="00906AB6"/>
    <w:rsid w:val="00907CAB"/>
    <w:rsid w:val="009135F2"/>
    <w:rsid w:val="00913FE8"/>
    <w:rsid w:val="00935713"/>
    <w:rsid w:val="00935E94"/>
    <w:rsid w:val="00941093"/>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1115E"/>
    <w:rsid w:val="00A233DC"/>
    <w:rsid w:val="00A26A93"/>
    <w:rsid w:val="00A31064"/>
    <w:rsid w:val="00A67A6E"/>
    <w:rsid w:val="00A81B75"/>
    <w:rsid w:val="00A85286"/>
    <w:rsid w:val="00AC1750"/>
    <w:rsid w:val="00AD47C0"/>
    <w:rsid w:val="00AE04F2"/>
    <w:rsid w:val="00AE1B13"/>
    <w:rsid w:val="00AE2074"/>
    <w:rsid w:val="00B02B5C"/>
    <w:rsid w:val="00B070F8"/>
    <w:rsid w:val="00B2387C"/>
    <w:rsid w:val="00B261FE"/>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D2F65"/>
    <w:rsid w:val="00CF1D18"/>
    <w:rsid w:val="00D06C44"/>
    <w:rsid w:val="00D21B73"/>
    <w:rsid w:val="00D26002"/>
    <w:rsid w:val="00D2771F"/>
    <w:rsid w:val="00D377F8"/>
    <w:rsid w:val="00D42731"/>
    <w:rsid w:val="00D44AA7"/>
    <w:rsid w:val="00D45902"/>
    <w:rsid w:val="00D5450E"/>
    <w:rsid w:val="00D70A45"/>
    <w:rsid w:val="00D82155"/>
    <w:rsid w:val="00D965A0"/>
    <w:rsid w:val="00DA3FA0"/>
    <w:rsid w:val="00DB369F"/>
    <w:rsid w:val="00DD7B0A"/>
    <w:rsid w:val="00E069E9"/>
    <w:rsid w:val="00E14C45"/>
    <w:rsid w:val="00E25C7B"/>
    <w:rsid w:val="00E3103F"/>
    <w:rsid w:val="00E36F56"/>
    <w:rsid w:val="00E43F22"/>
    <w:rsid w:val="00E441F1"/>
    <w:rsid w:val="00E50FF8"/>
    <w:rsid w:val="00E61456"/>
    <w:rsid w:val="00E7126F"/>
    <w:rsid w:val="00E76230"/>
    <w:rsid w:val="00E8310E"/>
    <w:rsid w:val="00E8482A"/>
    <w:rsid w:val="00E92BDF"/>
    <w:rsid w:val="00E9525A"/>
    <w:rsid w:val="00EC7BED"/>
    <w:rsid w:val="00EE2CB4"/>
    <w:rsid w:val="00EF0022"/>
    <w:rsid w:val="00EF3D7F"/>
    <w:rsid w:val="00F000B3"/>
    <w:rsid w:val="00F00402"/>
    <w:rsid w:val="00F00C5A"/>
    <w:rsid w:val="00F25D12"/>
    <w:rsid w:val="00F32565"/>
    <w:rsid w:val="00F52F3C"/>
    <w:rsid w:val="00F87EB5"/>
    <w:rsid w:val="00FC6165"/>
    <w:rsid w:val="00FD3FD4"/>
    <w:rsid w:val="00FD712E"/>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4F51A"/>
  <w15:chartTrackingRefBased/>
  <w15:docId w15:val="{37655887-31AF-49F3-90A4-E8389F68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tas.gov.au/documentcentre/Documents/Conditions-of-Use-Policy-for-All-Users-of-Information-and-Communication-Technolog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c.tas.gov.au/divisions/ssm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campbell-graha\OneDrive%20-%20Department%20for%20Education,%20Children%20and%20Young%20People\Desktop\SOD%20Templates\AAA%20-%20Statements%20of%20Duties%20Templat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68D48E91C4856A14E104CDA83C1A7"/>
        <w:category>
          <w:name w:val="General"/>
          <w:gallery w:val="placeholder"/>
        </w:category>
        <w:types>
          <w:type w:val="bbPlcHdr"/>
        </w:types>
        <w:behaviors>
          <w:behavior w:val="content"/>
        </w:behaviors>
        <w:guid w:val="{D914DB64-72A0-4985-82D4-56587DE967A3}"/>
      </w:docPartPr>
      <w:docPartBody>
        <w:p w:rsidR="00F60624" w:rsidRDefault="00F60624">
          <w:pPr>
            <w:pStyle w:val="86768D48E91C4856A14E104CDA83C1A7"/>
          </w:pPr>
          <w:r w:rsidRPr="00370966">
            <w:rPr>
              <w:rStyle w:val="PlaceholderText"/>
            </w:rPr>
            <w:t>[Title]</w:t>
          </w:r>
        </w:p>
      </w:docPartBody>
    </w:docPart>
    <w:docPart>
      <w:docPartPr>
        <w:name w:val="25F1F7D035374F1CB69EF5EB4D06C1FA"/>
        <w:category>
          <w:name w:val="General"/>
          <w:gallery w:val="placeholder"/>
        </w:category>
        <w:types>
          <w:type w:val="bbPlcHdr"/>
        </w:types>
        <w:behaviors>
          <w:behavior w:val="content"/>
        </w:behaviors>
        <w:guid w:val="{D793924D-892F-4C47-BFDD-E2F3E365CE3D}"/>
      </w:docPartPr>
      <w:docPartBody>
        <w:p w:rsidR="00F60624" w:rsidRDefault="00F60624">
          <w:pPr>
            <w:pStyle w:val="25F1F7D035374F1CB69EF5EB4D06C1FA"/>
          </w:pPr>
          <w:r w:rsidRPr="00A11DEF">
            <w:rPr>
              <w:rStyle w:val="PlaceholderText"/>
            </w:rPr>
            <w:t>Choose an item.</w:t>
          </w:r>
        </w:p>
      </w:docPartBody>
    </w:docPart>
    <w:docPart>
      <w:docPartPr>
        <w:name w:val="F882D4C269FF4588AEF32E76D04B997E"/>
        <w:category>
          <w:name w:val="General"/>
          <w:gallery w:val="placeholder"/>
        </w:category>
        <w:types>
          <w:type w:val="bbPlcHdr"/>
        </w:types>
        <w:behaviors>
          <w:behavior w:val="content"/>
        </w:behaviors>
        <w:guid w:val="{44B73150-3960-4FD1-94D2-F3AF717857E9}"/>
      </w:docPartPr>
      <w:docPartBody>
        <w:p w:rsidR="00F60624" w:rsidRDefault="00F60624">
          <w:pPr>
            <w:pStyle w:val="F882D4C269FF4588AEF32E76D04B997E"/>
          </w:pPr>
          <w:r w:rsidRPr="00727CD6">
            <w:rPr>
              <w:rStyle w:val="PlaceholderText"/>
            </w:rPr>
            <w:t>Choose an item</w:t>
          </w:r>
          <w:r>
            <w:rPr>
              <w:rStyle w:val="PlaceholderText"/>
            </w:rPr>
            <w:t xml:space="preserve"> below</w:t>
          </w:r>
          <w:r w:rsidRPr="00727CD6">
            <w:rPr>
              <w:rStyle w:val="PlaceholderText"/>
            </w:rPr>
            <w:t>.</w:t>
          </w:r>
        </w:p>
      </w:docPartBody>
    </w:docPart>
    <w:docPart>
      <w:docPartPr>
        <w:name w:val="A064FD856E604B0FADB82D1C0420F23F"/>
        <w:category>
          <w:name w:val="General"/>
          <w:gallery w:val="placeholder"/>
        </w:category>
        <w:types>
          <w:type w:val="bbPlcHdr"/>
        </w:types>
        <w:behaviors>
          <w:behavior w:val="content"/>
        </w:behaviors>
        <w:guid w:val="{40E06705-19EE-4EA3-9903-AF02E028B32F}"/>
      </w:docPartPr>
      <w:docPartBody>
        <w:p w:rsidR="00F60624" w:rsidRDefault="00F60624">
          <w:pPr>
            <w:pStyle w:val="A064FD856E604B0FADB82D1C0420F23F"/>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Calibri"/>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24"/>
    <w:rsid w:val="00310B14"/>
    <w:rsid w:val="004D142B"/>
    <w:rsid w:val="00656A6E"/>
    <w:rsid w:val="00941093"/>
    <w:rsid w:val="00B261FE"/>
    <w:rsid w:val="00BF0783"/>
    <w:rsid w:val="00F30268"/>
    <w:rsid w:val="00F60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768D48E91C4856A14E104CDA83C1A7">
    <w:name w:val="86768D48E91C4856A14E104CDA83C1A7"/>
  </w:style>
  <w:style w:type="paragraph" w:customStyle="1" w:styleId="25F1F7D035374F1CB69EF5EB4D06C1FA">
    <w:name w:val="25F1F7D035374F1CB69EF5EB4D06C1FA"/>
  </w:style>
  <w:style w:type="paragraph" w:customStyle="1" w:styleId="F882D4C269FF4588AEF32E76D04B997E">
    <w:name w:val="F882D4C269FF4588AEF32E76D04B997E"/>
  </w:style>
  <w:style w:type="paragraph" w:customStyle="1" w:styleId="A064FD856E604B0FADB82D1C0420F23F">
    <w:name w:val="A064FD856E604B0FADB82D1C0420F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Value>83</Value>
      <Value>4977</Value>
      <Value>28</Value>
      <Value>7</Value>
      <Value>4</Value>
      <Value>3</Value>
      <Value>69</Value>
    </TaxCatchAll>
    <Image xmlns="2d64ee2f-da05-46fd-962f-fa029d0171cb" xsi:nil="true"/>
  </documentManagement>
</p:properties>
</file>

<file path=customXml/itemProps1.xml><?xml version="1.0" encoding="utf-8"?>
<ds:datastoreItem xmlns:ds="http://schemas.openxmlformats.org/officeDocument/2006/customXml" ds:itemID="{E331E173-7110-4E7C-A235-3CDD615C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AAA - Statements of Duties Template 2024</Template>
  <TotalTime>60</TotalTime>
  <Pages>5</Pages>
  <Words>1505</Words>
  <Characters>8417</Characters>
  <Application>Microsoft Office Word</Application>
  <DocSecurity>0</DocSecurity>
  <Lines>1052</Lines>
  <Paragraphs>992</Paragraphs>
  <ScaleCrop>false</ScaleCrop>
  <HeadingPairs>
    <vt:vector size="2" baseType="variant">
      <vt:variant>
        <vt:lpstr>Title</vt:lpstr>
      </vt:variant>
      <vt:variant>
        <vt:i4>1</vt:i4>
      </vt:variant>
    </vt:vector>
  </HeadingPairs>
  <TitlesOfParts>
    <vt:vector size="1" baseType="lpstr">
      <vt:lpstr>Bus Attendant</vt:lpstr>
    </vt:vector>
  </TitlesOfParts>
  <Manager/>
  <Company>Tasmanian Government - Department for Education, Children and Young People</Company>
  <LinksUpToDate>false</LinksUpToDate>
  <CharactersWithSpaces>8930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Attendant</dc:title>
  <dc:subject/>
  <dc:creator>Campbell-Graham, James</dc:creator>
  <cp:keywords/>
  <dc:description/>
  <cp:lastModifiedBy>Briggs, Alanna</cp:lastModifiedBy>
  <cp:revision>7</cp:revision>
  <cp:lastPrinted>2025-07-29T02:34:00Z</cp:lastPrinted>
  <dcterms:created xsi:type="dcterms:W3CDTF">2025-07-28T02:55:00Z</dcterms:created>
  <dcterms:modified xsi:type="dcterms:W3CDTF">2025-07-29T02:34:00Z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