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1C0A105537B64450806FC7A9B1C0797A"/>
        </w:placeholder>
        <w:dataBinding w:prefixMappings="xmlns:ns0='http://purl.org/dc/elements/1.1/' xmlns:ns1='http://schemas.openxmlformats.org/package/2006/metadata/core-properties' " w:xpath="/ns1:coreProperties[1]/ns0:title[1]" w:storeItemID="{6C3C8BC8-F283-45AE-878A-BAB7291924A1}"/>
        <w:text/>
      </w:sdtPr>
      <w:sdtContent>
        <w:p w14:paraId="25F63569" w14:textId="49D860C3" w:rsidR="009D6E8A" w:rsidRPr="00274CC1" w:rsidRDefault="001A0292" w:rsidP="001C1052">
          <w:pPr>
            <w:pStyle w:val="Title"/>
            <w:jc w:val="both"/>
            <w:rPr>
              <w:color w:val="001947" w:themeColor="accent6"/>
              <w:sz w:val="48"/>
              <w:szCs w:val="48"/>
            </w:rPr>
          </w:pPr>
          <w:r w:rsidRPr="001A0292">
            <w:rPr>
              <w:color w:val="001947" w:themeColor="accent6"/>
              <w:sz w:val="48"/>
              <w:szCs w:val="48"/>
            </w:rPr>
            <w:t>School/College Administration Clerk</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2E5EC8E1"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716BC0F4"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4DD6393D" w14:textId="7EC02D2D" w:rsidR="009D6E8A" w:rsidRPr="0057614B" w:rsidRDefault="00A360E3" w:rsidP="001C1052">
            <w:pPr>
              <w:jc w:val="right"/>
              <w:rPr>
                <w:sz w:val="28"/>
                <w:szCs w:val="28"/>
              </w:rPr>
            </w:pPr>
            <w:r w:rsidRPr="00A360E3">
              <w:rPr>
                <w:color w:val="001947" w:themeColor="accent6"/>
                <w:sz w:val="28"/>
                <w:szCs w:val="28"/>
              </w:rPr>
              <w:t>JANUARY 2024</w:t>
            </w:r>
          </w:p>
        </w:tc>
      </w:tr>
      <w:tr w:rsidR="00D2771F" w14:paraId="05EA35D0" w14:textId="77777777" w:rsidTr="00D2771F">
        <w:trPr>
          <w:trHeight w:val="385"/>
        </w:trPr>
        <w:tc>
          <w:tcPr>
            <w:tcW w:w="3152" w:type="dxa"/>
          </w:tcPr>
          <w:p w14:paraId="054D32EA"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7DA6DFF2" w14:textId="3802B020" w:rsidR="00D2771F" w:rsidRPr="0087384D" w:rsidRDefault="00FA2FAB" w:rsidP="001C1052">
            <w:pPr>
              <w:pStyle w:val="TableBodyText"/>
              <w:jc w:val="both"/>
              <w:rPr>
                <w:sz w:val="24"/>
                <w:szCs w:val="24"/>
              </w:rPr>
            </w:pPr>
            <w:r w:rsidRPr="0087384D">
              <w:rPr>
                <w:rFonts w:eastAsia="Times New Roman" w:cs="Arial"/>
                <w:bCs/>
                <w:sz w:val="24"/>
                <w:szCs w:val="24"/>
              </w:rPr>
              <w:t>Generic</w:t>
            </w:r>
          </w:p>
        </w:tc>
      </w:tr>
      <w:tr w:rsidR="00D2771F" w14:paraId="072DB05A"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051F1973"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C8125D53A92648039D55E7E6FC6BA304"/>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EndPr/>
          <w:sdtContent>
            <w:tc>
              <w:tcPr>
                <w:tcW w:w="6540" w:type="dxa"/>
                <w:gridSpan w:val="2"/>
              </w:tcPr>
              <w:p w14:paraId="151FFCB0" w14:textId="5698B650" w:rsidR="00D2771F" w:rsidRPr="0087384D" w:rsidRDefault="00FA2FAB" w:rsidP="001C1052">
                <w:pPr>
                  <w:pStyle w:val="TableBodyText"/>
                  <w:jc w:val="both"/>
                  <w:rPr>
                    <w:sz w:val="24"/>
                    <w:szCs w:val="24"/>
                  </w:rPr>
                </w:pPr>
                <w:r w:rsidRPr="0087384D">
                  <w:rPr>
                    <w:sz w:val="24"/>
                    <w:szCs w:val="24"/>
                  </w:rPr>
                  <w:t>Schools and Early Years</w:t>
                </w:r>
              </w:p>
            </w:tc>
          </w:sdtContent>
        </w:sdt>
      </w:tr>
      <w:tr w:rsidR="00D2771F" w14:paraId="6458F692" w14:textId="77777777" w:rsidTr="00D2771F">
        <w:trPr>
          <w:trHeight w:val="385"/>
        </w:trPr>
        <w:tc>
          <w:tcPr>
            <w:tcW w:w="3152" w:type="dxa"/>
          </w:tcPr>
          <w:p w14:paraId="7ED319F3"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03977465" w14:textId="79B87E56" w:rsidR="00D2771F" w:rsidRPr="0087384D" w:rsidRDefault="00AB6629" w:rsidP="001C1052">
            <w:pPr>
              <w:pStyle w:val="TableBodyText"/>
              <w:jc w:val="both"/>
              <w:rPr>
                <w:sz w:val="24"/>
                <w:szCs w:val="24"/>
              </w:rPr>
            </w:pPr>
            <w:r w:rsidRPr="0087384D">
              <w:rPr>
                <w:rFonts w:eastAsia="Times New Roman" w:cs="Arial"/>
                <w:bCs/>
                <w:sz w:val="24"/>
                <w:szCs w:val="24"/>
              </w:rPr>
              <w:t>Specified Learning Services</w:t>
            </w:r>
          </w:p>
        </w:tc>
      </w:tr>
      <w:tr w:rsidR="00D2771F" w14:paraId="667DACB5"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3F81B80"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2043DCE3" w14:textId="71611E16" w:rsidR="00D2771F" w:rsidRPr="0087384D" w:rsidRDefault="006A6CBC" w:rsidP="001C1052">
            <w:pPr>
              <w:pStyle w:val="TableBodyText"/>
              <w:jc w:val="both"/>
              <w:rPr>
                <w:sz w:val="24"/>
                <w:szCs w:val="24"/>
              </w:rPr>
            </w:pPr>
            <w:r w:rsidRPr="0087384D">
              <w:rPr>
                <w:rFonts w:eastAsia="Times New Roman" w:cs="Arial"/>
                <w:bCs/>
                <w:sz w:val="24"/>
                <w:szCs w:val="24"/>
              </w:rPr>
              <w:t>Specified School/College</w:t>
            </w:r>
          </w:p>
        </w:tc>
      </w:tr>
      <w:tr w:rsidR="00D2771F" w14:paraId="6C395F2E" w14:textId="77777777" w:rsidTr="00D2771F">
        <w:trPr>
          <w:trHeight w:val="362"/>
        </w:trPr>
        <w:tc>
          <w:tcPr>
            <w:tcW w:w="3152" w:type="dxa"/>
          </w:tcPr>
          <w:p w14:paraId="7E577717"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7C80974D" w14:textId="061E96BF" w:rsidR="00D2771F" w:rsidRPr="0087384D" w:rsidRDefault="005300C7" w:rsidP="001C1052">
            <w:pPr>
              <w:pStyle w:val="TableBodyText"/>
              <w:jc w:val="both"/>
              <w:rPr>
                <w:sz w:val="24"/>
                <w:szCs w:val="24"/>
              </w:rPr>
            </w:pPr>
            <w:r w:rsidRPr="0087384D">
              <w:rPr>
                <w:rFonts w:eastAsia="Times New Roman" w:cs="Arial"/>
                <w:bCs/>
                <w:sz w:val="24"/>
                <w:szCs w:val="24"/>
              </w:rPr>
              <w:t>School Business Manager/Administrative Manager</w:t>
            </w:r>
          </w:p>
        </w:tc>
      </w:tr>
      <w:tr w:rsidR="00D2771F" w14:paraId="30DE9718"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0054B70"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D66EB19C0CA046598A38928EE9D17005"/>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162BFEE7" w14:textId="69BF4D34" w:rsidR="00D2771F" w:rsidRPr="0087384D" w:rsidRDefault="005300C7" w:rsidP="001C1052">
                <w:pPr>
                  <w:pStyle w:val="TableBodyText"/>
                  <w:jc w:val="both"/>
                  <w:rPr>
                    <w:sz w:val="24"/>
                    <w:szCs w:val="24"/>
                  </w:rPr>
                </w:pPr>
                <w:r w:rsidRPr="0087384D">
                  <w:rPr>
                    <w:rFonts w:eastAsia="Times New Roman" w:cs="Arial"/>
                    <w:bCs/>
                    <w:sz w:val="24"/>
                    <w:szCs w:val="24"/>
                  </w:rPr>
                  <w:t>Tasmanian State Service Award</w:t>
                </w:r>
              </w:p>
            </w:sdtContent>
          </w:sdt>
        </w:tc>
      </w:tr>
      <w:tr w:rsidR="00D2771F" w14:paraId="27DAD7C3" w14:textId="77777777" w:rsidTr="00D2771F">
        <w:trPr>
          <w:trHeight w:val="362"/>
        </w:trPr>
        <w:tc>
          <w:tcPr>
            <w:tcW w:w="3152" w:type="dxa"/>
          </w:tcPr>
          <w:p w14:paraId="66574FE1"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3EA0549D" w14:textId="0D881219" w:rsidR="00D2771F" w:rsidRPr="0087384D" w:rsidRDefault="00A61472" w:rsidP="001C1052">
            <w:pPr>
              <w:pStyle w:val="TableBodyText"/>
              <w:jc w:val="both"/>
              <w:rPr>
                <w:sz w:val="24"/>
                <w:szCs w:val="24"/>
              </w:rPr>
            </w:pPr>
            <w:r w:rsidRPr="0087384D">
              <w:rPr>
                <w:rFonts w:eastAsia="Times New Roman" w:cs="Arial"/>
                <w:bCs/>
                <w:sz w:val="24"/>
                <w:szCs w:val="24"/>
              </w:rPr>
              <w:t>General Stream Band 2</w:t>
            </w:r>
          </w:p>
        </w:tc>
      </w:tr>
      <w:tr w:rsidR="004C4F86" w14:paraId="402C1013" w14:textId="77777777" w:rsidTr="0087384D">
        <w:trPr>
          <w:cnfStyle w:val="000000010000" w:firstRow="0" w:lastRow="0" w:firstColumn="0" w:lastColumn="0" w:oddVBand="0" w:evenVBand="0" w:oddHBand="0" w:evenHBand="1" w:firstRowFirstColumn="0" w:firstRowLastColumn="0" w:lastRowFirstColumn="0" w:lastRowLastColumn="0"/>
          <w:trHeight w:val="741"/>
        </w:trPr>
        <w:tc>
          <w:tcPr>
            <w:tcW w:w="3152" w:type="dxa"/>
          </w:tcPr>
          <w:p w14:paraId="11942DAF"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03B7E07F" w14:textId="4C846384" w:rsidR="009D6E8A" w:rsidRPr="0087384D" w:rsidRDefault="00DA5E97" w:rsidP="001C1052">
            <w:pPr>
              <w:jc w:val="both"/>
              <w:rPr>
                <w:rFonts w:eastAsia="Times New Roman" w:cs="Arial"/>
                <w:sz w:val="24"/>
                <w:szCs w:val="24"/>
              </w:rPr>
            </w:pPr>
            <w:r w:rsidRPr="0087384D">
              <w:rPr>
                <w:rStyle w:val="PlaceholderText"/>
                <w:color w:val="auto"/>
                <w:sz w:val="24"/>
                <w:szCs w:val="24"/>
              </w:rPr>
              <w:t>Permanent or fixed term, full time, up to 73.5 hours per fortnight, up to 52 weeks per year including 4 weeks annual leave or appropriate pro rata leave entitlements if part time.</w:t>
            </w:r>
          </w:p>
        </w:tc>
      </w:tr>
      <w:tr w:rsidR="00D2771F" w14:paraId="2F1B2E84" w14:textId="77777777" w:rsidTr="00D2771F">
        <w:trPr>
          <w:trHeight w:val="362"/>
        </w:trPr>
        <w:tc>
          <w:tcPr>
            <w:tcW w:w="3152" w:type="dxa"/>
          </w:tcPr>
          <w:p w14:paraId="75717B9F"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1DA070FC" w14:textId="46141731" w:rsidR="00D2771F" w:rsidRPr="0087384D" w:rsidRDefault="0087384D" w:rsidP="001C1052">
            <w:pPr>
              <w:pStyle w:val="TableBodyText"/>
              <w:jc w:val="both"/>
              <w:rPr>
                <w:sz w:val="24"/>
                <w:szCs w:val="24"/>
              </w:rPr>
            </w:pPr>
            <w:r w:rsidRPr="0087384D">
              <w:rPr>
                <w:rFonts w:eastAsia="Times New Roman"/>
                <w:sz w:val="24"/>
                <w:szCs w:val="24"/>
              </w:rPr>
              <w:t>Specified School/College</w:t>
            </w:r>
          </w:p>
        </w:tc>
      </w:tr>
    </w:tbl>
    <w:p w14:paraId="1729D226" w14:textId="77777777" w:rsidR="009D6E8A" w:rsidRPr="00190B67" w:rsidRDefault="009D6E8A" w:rsidP="001C1052">
      <w:pPr>
        <w:pStyle w:val="Heading2"/>
        <w:jc w:val="both"/>
      </w:pPr>
      <w:r w:rsidRPr="00190B67">
        <w:t>Primary Purpose</w:t>
      </w:r>
    </w:p>
    <w:p w14:paraId="3A6FC2EA" w14:textId="7A5B6473" w:rsidR="00D2771F" w:rsidRPr="00A10D62" w:rsidRDefault="00A10D62" w:rsidP="001C1052">
      <w:pPr>
        <w:jc w:val="both"/>
        <w:rPr>
          <w:rFonts w:eastAsia="Times New Roman" w:cs="Arial"/>
          <w:sz w:val="24"/>
          <w:szCs w:val="24"/>
        </w:rPr>
      </w:pPr>
      <w:r w:rsidRPr="00A10D62">
        <w:rPr>
          <w:rFonts w:eastAsia="Times New Roman" w:cs="Arial"/>
          <w:sz w:val="24"/>
          <w:szCs w:val="24"/>
        </w:rPr>
        <w:t>As part of the school/college office team provide a broad range of general administrative support consisting of effective and efficient client services and advice and operation of school/</w:t>
      </w:r>
      <w:r w:rsidRPr="00A10D62">
        <w:rPr>
          <w:rFonts w:eastAsia="Times New Roman" w:cs="Arial"/>
          <w:sz w:val="24"/>
          <w:szCs w:val="24"/>
        </w:rPr>
        <w:t>college-based</w:t>
      </w:r>
      <w:r w:rsidRPr="00A10D62">
        <w:rPr>
          <w:rFonts w:eastAsia="Times New Roman" w:cs="Arial"/>
          <w:sz w:val="24"/>
          <w:szCs w:val="24"/>
        </w:rPr>
        <w:t xml:space="preserve"> accounting, maintenance and records systems.</w:t>
      </w:r>
    </w:p>
    <w:p w14:paraId="6C954CF1"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73BDFD34" w14:textId="065ABFE0" w:rsidR="00D2771F" w:rsidRPr="00A848D0" w:rsidRDefault="00A848D0" w:rsidP="001C1052">
      <w:pPr>
        <w:jc w:val="both"/>
        <w:rPr>
          <w:rFonts w:eastAsia="Times New Roman"/>
          <w:sz w:val="24"/>
          <w:szCs w:val="20"/>
        </w:rPr>
      </w:pPr>
      <w:bookmarkStart w:id="1" w:name="_Hlk127543251"/>
      <w:r w:rsidRPr="00A848D0">
        <w:rPr>
          <w:rFonts w:eastAsia="Times New Roman"/>
          <w:sz w:val="24"/>
          <w:szCs w:val="20"/>
        </w:rPr>
        <w:t>The occupant is responsible for the provision of general administrative support and satisfactory completion of tasks and objectives in an efficient and effective manner working within established operational guidelines, systems and processes with timeframes established by the School Business Manager/Administrative Manager or delegate.</w:t>
      </w:r>
    </w:p>
    <w:p w14:paraId="5AA7AB06"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6D58FE30" w14:textId="77777777" w:rsidR="00D2771F" w:rsidRPr="00611319" w:rsidRDefault="00D2771F" w:rsidP="001C1052">
      <w:pPr>
        <w:jc w:val="both"/>
        <w:rPr>
          <w:rFonts w:eastAsia="Times New Roman"/>
          <w:sz w:val="24"/>
          <w:szCs w:val="24"/>
        </w:rPr>
      </w:pPr>
      <w:r w:rsidRPr="00611319">
        <w:rPr>
          <w:rFonts w:eastAsia="Times New Roman"/>
          <w:sz w:val="24"/>
          <w:szCs w:val="24"/>
        </w:rPr>
        <w:lastRenderedPageBreak/>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0A1C5EB1"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F6B2A0C" w14:textId="77777777" w:rsidR="001733FD" w:rsidRDefault="009D6E8A" w:rsidP="001C1052">
      <w:pPr>
        <w:pStyle w:val="Heading2"/>
        <w:jc w:val="both"/>
        <w:rPr>
          <w:color w:val="011947"/>
        </w:rPr>
      </w:pPr>
      <w:r w:rsidRPr="00190B67">
        <w:rPr>
          <w:color w:val="011947"/>
        </w:rPr>
        <w:t>Primary Duties</w:t>
      </w:r>
    </w:p>
    <w:p w14:paraId="38FD578C"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45E81FF" wp14:editId="58ADD9FE">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A2D693"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58417A71" w14:textId="1A3DC300" w:rsidR="005D47C9" w:rsidRPr="001D3B14" w:rsidRDefault="005D47C9" w:rsidP="005D47C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D3B14">
        <w:rPr>
          <w:sz w:val="24"/>
          <w:szCs w:val="24"/>
        </w:rPr>
        <w:t xml:space="preserve">Provide a range of </w:t>
      </w:r>
      <w:r w:rsidRPr="001D3B14">
        <w:rPr>
          <w:sz w:val="24"/>
          <w:szCs w:val="24"/>
        </w:rPr>
        <w:t>front-line</w:t>
      </w:r>
      <w:r w:rsidRPr="001D3B14">
        <w:rPr>
          <w:sz w:val="24"/>
          <w:szCs w:val="24"/>
        </w:rPr>
        <w:t xml:space="preserve"> administrative services for the school/college which includes support for staff, students, parents and other clients and undertake routine research and investigation into queries.</w:t>
      </w:r>
    </w:p>
    <w:p w14:paraId="63031352" w14:textId="77777777" w:rsidR="005D47C9" w:rsidRPr="001D3B14" w:rsidRDefault="005D47C9" w:rsidP="005D47C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D3B14">
        <w:rPr>
          <w:sz w:val="24"/>
          <w:szCs w:val="24"/>
        </w:rPr>
        <w:t>Provide general clerical support for the school/college utilising a range of systems and software to produce and format a broad range of often complex documentation and publications.</w:t>
      </w:r>
    </w:p>
    <w:p w14:paraId="08091B91" w14:textId="77777777" w:rsidR="005D47C9" w:rsidRPr="001D3B14" w:rsidRDefault="005D47C9" w:rsidP="005D47C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D3B14">
        <w:rPr>
          <w:sz w:val="24"/>
          <w:szCs w:val="24"/>
        </w:rPr>
        <w:t>Provide routine advice on specific office administrative processes as well as providing general operational support to team members and other school/college staff.</w:t>
      </w:r>
    </w:p>
    <w:p w14:paraId="607336EE" w14:textId="77777777" w:rsidR="005D47C9" w:rsidRPr="001D3B14" w:rsidRDefault="005D47C9" w:rsidP="005D47C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D3B14">
        <w:rPr>
          <w:sz w:val="24"/>
          <w:szCs w:val="24"/>
        </w:rPr>
        <w:t>Maintain and operate office systems relevant to student, staff, facilities and records services.</w:t>
      </w:r>
    </w:p>
    <w:p w14:paraId="3F0F3D93" w14:textId="77777777" w:rsidR="005D47C9" w:rsidRPr="001D3B14" w:rsidRDefault="005D47C9" w:rsidP="005D47C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D3B14">
        <w:rPr>
          <w:sz w:val="24"/>
          <w:szCs w:val="24"/>
        </w:rPr>
        <w:t>Support school/college financial services including operating related systems.</w:t>
      </w:r>
    </w:p>
    <w:p w14:paraId="46BA0692" w14:textId="77777777" w:rsidR="005D47C9" w:rsidRPr="001D3B14" w:rsidRDefault="005D47C9" w:rsidP="005D47C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D3B14">
        <w:rPr>
          <w:sz w:val="24"/>
          <w:szCs w:val="24"/>
        </w:rPr>
        <w:t>Provide general administrative and executive support to senior school/college staff including assisting with inventory and procurement activities.</w:t>
      </w:r>
    </w:p>
    <w:p w14:paraId="6A0DCA3E"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2E149726"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66F7527C" w14:textId="77777777" w:rsidR="009D6E8A" w:rsidRPr="00190B67" w:rsidRDefault="009D6E8A" w:rsidP="001C1052">
      <w:pPr>
        <w:pStyle w:val="Heading2"/>
        <w:jc w:val="both"/>
        <w:rPr>
          <w:color w:val="011947"/>
        </w:rPr>
      </w:pPr>
      <w:r w:rsidRPr="00190B67">
        <w:rPr>
          <w:color w:val="011947"/>
        </w:rPr>
        <w:t>Selection Criteria</w:t>
      </w:r>
    </w:p>
    <w:p w14:paraId="39245C67"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42F9B0D6"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2090D49E" wp14:editId="6F398817">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E408C8"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33386AE0" w14:textId="77777777" w:rsidR="00CC3264" w:rsidRPr="006360DF" w:rsidRDefault="00CC3264" w:rsidP="00CC326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360DF">
        <w:rPr>
          <w:sz w:val="24"/>
          <w:szCs w:val="24"/>
        </w:rPr>
        <w:t>Knowledge and experience or the ability to acquire and develop, of contemporary administrative and client service practices together with sound administrative and clerical skills.</w:t>
      </w:r>
    </w:p>
    <w:p w14:paraId="1668E8CC" w14:textId="2786D542" w:rsidR="00CC3264" w:rsidRPr="006360DF" w:rsidRDefault="00CC3264" w:rsidP="00CC326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360DF">
        <w:rPr>
          <w:sz w:val="24"/>
          <w:szCs w:val="24"/>
        </w:rPr>
        <w:lastRenderedPageBreak/>
        <w:t xml:space="preserve">The capacity to work effectively as a member of a </w:t>
      </w:r>
      <w:r w:rsidRPr="006360DF">
        <w:rPr>
          <w:sz w:val="24"/>
          <w:szCs w:val="24"/>
        </w:rPr>
        <w:t>small, dedicated</w:t>
      </w:r>
      <w:r w:rsidRPr="006360DF">
        <w:rPr>
          <w:sz w:val="24"/>
          <w:szCs w:val="24"/>
        </w:rPr>
        <w:t xml:space="preserve"> team with the ability to provide routine advice and assistance to team members and other staff on operational procedures and policies.</w:t>
      </w:r>
    </w:p>
    <w:p w14:paraId="7CE9CF14" w14:textId="77777777" w:rsidR="005670F4" w:rsidRPr="006360DF" w:rsidRDefault="005670F4" w:rsidP="005670F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360DF">
        <w:rPr>
          <w:sz w:val="24"/>
          <w:szCs w:val="24"/>
        </w:rPr>
        <w:t>Skills and experience in the operation of a range of administrative service systems including facility, records and financial systems with related skills including keyboard, data entry, accuracy and attention to detail.</w:t>
      </w:r>
    </w:p>
    <w:p w14:paraId="30BA3FF5" w14:textId="77777777" w:rsidR="005670F4" w:rsidRPr="006360DF" w:rsidRDefault="005670F4" w:rsidP="005670F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360DF">
        <w:rPr>
          <w:sz w:val="24"/>
          <w:szCs w:val="24"/>
        </w:rPr>
        <w:t>Good interpersonal and communication skills including liaison, negotiation and client service skills with the proven capacity to interact effectively with a wide range of stakeholders while maintaining high levels of confidentiality and discretion as required.</w:t>
      </w:r>
    </w:p>
    <w:p w14:paraId="070397C8" w14:textId="74EB450F" w:rsidR="00D2771F" w:rsidRPr="005670F4" w:rsidRDefault="005670F4" w:rsidP="005670F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360DF">
        <w:rPr>
          <w:sz w:val="24"/>
          <w:szCs w:val="24"/>
        </w:rPr>
        <w:t>Flexibility, initiative, independent judgement and decision making, to manage a range of tasks and priorities with minimal supervision in an environment subject to changing conditions and workload.</w:t>
      </w:r>
    </w:p>
    <w:p w14:paraId="2FE27839"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1E2AEEC3" w14:textId="77777777" w:rsidR="009D6E8A" w:rsidRPr="00190B67" w:rsidRDefault="009D6E8A" w:rsidP="001C1052">
      <w:pPr>
        <w:pStyle w:val="Heading2"/>
        <w:jc w:val="both"/>
        <w:rPr>
          <w:color w:val="011947"/>
        </w:rPr>
      </w:pPr>
      <w:r w:rsidRPr="00190B67">
        <w:rPr>
          <w:color w:val="011947"/>
        </w:rPr>
        <w:t>Requirements</w:t>
      </w:r>
    </w:p>
    <w:p w14:paraId="70167053"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47E97D97"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7E016EA"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04B8FDB3" w14:textId="13989A40" w:rsidR="00D2771F" w:rsidRPr="005670F4" w:rsidRDefault="00D2771F" w:rsidP="005670F4">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bl>
    <w:bookmarkEnd w:id="0"/>
    <w:bookmarkEnd w:id="3"/>
    <w:p w14:paraId="14220DEB"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797CB8C0" w14:textId="77777777" w:rsidR="007773F9" w:rsidRDefault="007773F9" w:rsidP="001C1052">
      <w:pPr>
        <w:jc w:val="both"/>
        <w:rPr>
          <w:sz w:val="24"/>
          <w:szCs w:val="24"/>
        </w:rPr>
      </w:pPr>
      <w:r>
        <w:rPr>
          <w:noProof/>
        </w:rPr>
        <w:drawing>
          <wp:inline distT="0" distB="0" distL="0" distR="0" wp14:anchorId="0D26BA44" wp14:editId="21C4895D">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0C8896C"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684CCED2"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65A73F47" w14:textId="70455CEA"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r w:rsidR="006B451D">
        <w:rPr>
          <w:sz w:val="24"/>
          <w:szCs w:val="24"/>
        </w:rPr>
        <w:t>respected and</w:t>
      </w:r>
      <w:r>
        <w:rPr>
          <w:sz w:val="24"/>
          <w:szCs w:val="24"/>
        </w:rPr>
        <w:t xml:space="preserve"> has equal access to opportunities and resources. We recognise and </w:t>
      </w:r>
      <w:r>
        <w:rPr>
          <w:sz w:val="24"/>
          <w:szCs w:val="24"/>
        </w:rPr>
        <w:lastRenderedPageBreak/>
        <w:t>respect individual differences as well as people’s career path, life experiences and education, and we value how these differences can have a positive influence on problem solving, team dynamics and decision making within our organisation.</w:t>
      </w:r>
    </w:p>
    <w:p w14:paraId="5C3383B2"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3F503C00"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041A9AE7"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0BB54DAA"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457119A5" w14:textId="77777777" w:rsidR="00D2771F" w:rsidRPr="00B732A4" w:rsidRDefault="00D2771F" w:rsidP="001C1052">
      <w:pPr>
        <w:pStyle w:val="Heading2"/>
        <w:jc w:val="both"/>
        <w:rPr>
          <w:color w:val="011947"/>
        </w:rPr>
      </w:pPr>
      <w:r w:rsidRPr="00B732A4">
        <w:rPr>
          <w:color w:val="011947"/>
        </w:rPr>
        <w:t>Commitment to Children and Young People</w:t>
      </w:r>
    </w:p>
    <w:p w14:paraId="1EF1B333"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3974605A"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40A138B5"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4A7E6A28" w14:textId="77777777" w:rsidTr="00AE03E2">
        <w:trPr>
          <w:trHeight w:val="70"/>
          <w:tblHeader/>
        </w:trPr>
        <w:tc>
          <w:tcPr>
            <w:tcW w:w="9026" w:type="dxa"/>
          </w:tcPr>
          <w:p w14:paraId="6622A7A8" w14:textId="77777777" w:rsidR="005F0E30" w:rsidRDefault="00D2771F" w:rsidP="005F0E30">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5F0E30">
              <w:rPr>
                <w:rFonts w:cs="Arial"/>
              </w:rPr>
              <w:t>964915 – Manager Vacancy and Staffing Services – May 2017</w:t>
            </w:r>
          </w:p>
          <w:p w14:paraId="5A86C400" w14:textId="77777777" w:rsidR="005F0E30" w:rsidRPr="00D720EC" w:rsidRDefault="005F0E30" w:rsidP="005F0E30">
            <w:pPr>
              <w:tabs>
                <w:tab w:val="left" w:pos="180"/>
              </w:tabs>
              <w:rPr>
                <w:rFonts w:cs="Arial"/>
              </w:rPr>
            </w:pPr>
            <w:r w:rsidRPr="00D720EC">
              <w:rPr>
                <w:rFonts w:cs="Arial"/>
              </w:rPr>
              <w:t xml:space="preserve">Request: </w:t>
            </w:r>
          </w:p>
          <w:p w14:paraId="74DC8244" w14:textId="7F1A2A62" w:rsidR="00D2771F" w:rsidRPr="00E15432" w:rsidRDefault="005F0E30" w:rsidP="005F0E30">
            <w:pPr>
              <w:tabs>
                <w:tab w:val="left" w:pos="180"/>
              </w:tabs>
              <w:jc w:val="both"/>
              <w:rPr>
                <w:rFonts w:cs="Arial"/>
              </w:rPr>
            </w:pPr>
            <w:r w:rsidRPr="00D720EC">
              <w:rPr>
                <w:rFonts w:cs="Arial"/>
              </w:rPr>
              <w:t xml:space="preserve">Date Duties and Selection Criteria Last Reviewed:  </w:t>
            </w:r>
            <w:r>
              <w:rPr>
                <w:rFonts w:cs="Arial"/>
              </w:rPr>
              <w:t>05/17 MT</w:t>
            </w:r>
          </w:p>
        </w:tc>
      </w:tr>
      <w:bookmarkEnd w:id="4"/>
    </w:tbl>
    <w:p w14:paraId="6EBB5952"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D2D8" w14:textId="77777777" w:rsidR="002B1D4B" w:rsidRDefault="002B1D4B" w:rsidP="0021185D">
      <w:pPr>
        <w:spacing w:after="0" w:line="240" w:lineRule="auto"/>
      </w:pPr>
      <w:r>
        <w:separator/>
      </w:r>
    </w:p>
    <w:p w14:paraId="730E6F6C" w14:textId="77777777" w:rsidR="002B1D4B" w:rsidRDefault="002B1D4B"/>
  </w:endnote>
  <w:endnote w:type="continuationSeparator" w:id="0">
    <w:p w14:paraId="190DF39B" w14:textId="77777777" w:rsidR="002B1D4B" w:rsidRDefault="002B1D4B" w:rsidP="0021185D">
      <w:pPr>
        <w:spacing w:after="0" w:line="240" w:lineRule="auto"/>
      </w:pPr>
      <w:r>
        <w:continuationSeparator/>
      </w:r>
    </w:p>
    <w:p w14:paraId="47474BCA" w14:textId="77777777" w:rsidR="002B1D4B" w:rsidRDefault="002B1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variable"/>
    <w:sig w:usb0="00000000"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601F"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3DFD79C7"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3952"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6B6B9281" wp14:editId="18E03EC6">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AE68" w14:textId="77777777" w:rsidR="002B1D4B" w:rsidRDefault="002B1D4B" w:rsidP="0021185D">
      <w:pPr>
        <w:spacing w:after="0" w:line="240" w:lineRule="auto"/>
      </w:pPr>
      <w:r>
        <w:separator/>
      </w:r>
    </w:p>
    <w:p w14:paraId="0ADCAAB8" w14:textId="77777777" w:rsidR="002B1D4B" w:rsidRDefault="002B1D4B"/>
  </w:footnote>
  <w:footnote w:type="continuationSeparator" w:id="0">
    <w:p w14:paraId="3AAE1A48" w14:textId="77777777" w:rsidR="002B1D4B" w:rsidRDefault="002B1D4B" w:rsidP="0021185D">
      <w:pPr>
        <w:spacing w:after="0" w:line="240" w:lineRule="auto"/>
      </w:pPr>
      <w:r>
        <w:continuationSeparator/>
      </w:r>
    </w:p>
    <w:p w14:paraId="4432FD7E" w14:textId="77777777" w:rsidR="002B1D4B" w:rsidRDefault="002B1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8B3C" w14:textId="77777777" w:rsidR="007773F9" w:rsidRDefault="007773F9" w:rsidP="00A26A93">
    <w:pPr>
      <w:pStyle w:val="IntroParagraph"/>
      <w:spacing w:before="0" w:after="0"/>
      <w:rPr>
        <w:noProof/>
      </w:rPr>
    </w:pPr>
  </w:p>
  <w:p w14:paraId="1D405930" w14:textId="77777777" w:rsidR="007773F9" w:rsidRDefault="007773F9" w:rsidP="00A26A93">
    <w:pPr>
      <w:pStyle w:val="IntroParagraph"/>
      <w:spacing w:before="0" w:after="0"/>
      <w:rPr>
        <w:noProof/>
      </w:rPr>
    </w:pPr>
  </w:p>
  <w:p w14:paraId="48AA387D"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F888D29" wp14:editId="349C4E10">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45FA23"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4B"/>
    <w:rsid w:val="0003097B"/>
    <w:rsid w:val="00043BD2"/>
    <w:rsid w:val="000472B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0292"/>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B1D4B"/>
    <w:rsid w:val="002C1C14"/>
    <w:rsid w:val="002C2248"/>
    <w:rsid w:val="002C5E53"/>
    <w:rsid w:val="002F74C8"/>
    <w:rsid w:val="0030202C"/>
    <w:rsid w:val="00302D72"/>
    <w:rsid w:val="00310B14"/>
    <w:rsid w:val="00313043"/>
    <w:rsid w:val="00314A9E"/>
    <w:rsid w:val="00315A37"/>
    <w:rsid w:val="003316DF"/>
    <w:rsid w:val="00334D9C"/>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300C7"/>
    <w:rsid w:val="00545C6D"/>
    <w:rsid w:val="00546B9E"/>
    <w:rsid w:val="00553139"/>
    <w:rsid w:val="005670F4"/>
    <w:rsid w:val="00571853"/>
    <w:rsid w:val="0057794A"/>
    <w:rsid w:val="005809C1"/>
    <w:rsid w:val="005816FC"/>
    <w:rsid w:val="005836DC"/>
    <w:rsid w:val="0058395F"/>
    <w:rsid w:val="00585028"/>
    <w:rsid w:val="005C26ED"/>
    <w:rsid w:val="005D47C9"/>
    <w:rsid w:val="005E5F72"/>
    <w:rsid w:val="005F0AB1"/>
    <w:rsid w:val="005F0E30"/>
    <w:rsid w:val="00611319"/>
    <w:rsid w:val="00611AD3"/>
    <w:rsid w:val="00620233"/>
    <w:rsid w:val="006458C0"/>
    <w:rsid w:val="00680938"/>
    <w:rsid w:val="00697DE2"/>
    <w:rsid w:val="006A6CBC"/>
    <w:rsid w:val="006B451D"/>
    <w:rsid w:val="006C2F21"/>
    <w:rsid w:val="006D4872"/>
    <w:rsid w:val="006D7008"/>
    <w:rsid w:val="006D7169"/>
    <w:rsid w:val="006E7034"/>
    <w:rsid w:val="006F74D9"/>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7384D"/>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10D62"/>
    <w:rsid w:val="00A14FAE"/>
    <w:rsid w:val="00A233DC"/>
    <w:rsid w:val="00A26A93"/>
    <w:rsid w:val="00A31064"/>
    <w:rsid w:val="00A360E3"/>
    <w:rsid w:val="00A61472"/>
    <w:rsid w:val="00A67A6E"/>
    <w:rsid w:val="00A81B75"/>
    <w:rsid w:val="00A848D0"/>
    <w:rsid w:val="00A85286"/>
    <w:rsid w:val="00A90FD6"/>
    <w:rsid w:val="00AB6629"/>
    <w:rsid w:val="00AC1750"/>
    <w:rsid w:val="00AD47C0"/>
    <w:rsid w:val="00AE04F2"/>
    <w:rsid w:val="00AE1B13"/>
    <w:rsid w:val="00AE2074"/>
    <w:rsid w:val="00B02B5C"/>
    <w:rsid w:val="00B070F8"/>
    <w:rsid w:val="00B2387C"/>
    <w:rsid w:val="00B26E57"/>
    <w:rsid w:val="00B35976"/>
    <w:rsid w:val="00B419A8"/>
    <w:rsid w:val="00B5117E"/>
    <w:rsid w:val="00B56C37"/>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3264"/>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A5E97"/>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01675"/>
    <w:rsid w:val="00F25D12"/>
    <w:rsid w:val="00F32565"/>
    <w:rsid w:val="00F52F3C"/>
    <w:rsid w:val="00F87EB5"/>
    <w:rsid w:val="00FA2FAB"/>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57B1"/>
  <w15:chartTrackingRefBased/>
  <w15:docId w15:val="{542AE089-94E1-4FC5-BB11-57216AA2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0A105537B64450806FC7A9B1C0797A"/>
        <w:category>
          <w:name w:val="General"/>
          <w:gallery w:val="placeholder"/>
        </w:category>
        <w:types>
          <w:type w:val="bbPlcHdr"/>
        </w:types>
        <w:behaviors>
          <w:behavior w:val="content"/>
        </w:behaviors>
        <w:guid w:val="{3CE88AF5-8778-4566-B9A1-6C08B12D108B}"/>
      </w:docPartPr>
      <w:docPartBody>
        <w:p w:rsidR="00ED04B5" w:rsidRDefault="00ED04B5">
          <w:pPr>
            <w:pStyle w:val="1C0A105537B64450806FC7A9B1C0797A"/>
          </w:pPr>
          <w:r w:rsidRPr="00370966">
            <w:rPr>
              <w:rStyle w:val="PlaceholderText"/>
            </w:rPr>
            <w:t>[Title]</w:t>
          </w:r>
        </w:p>
      </w:docPartBody>
    </w:docPart>
    <w:docPart>
      <w:docPartPr>
        <w:name w:val="C8125D53A92648039D55E7E6FC6BA304"/>
        <w:category>
          <w:name w:val="General"/>
          <w:gallery w:val="placeholder"/>
        </w:category>
        <w:types>
          <w:type w:val="bbPlcHdr"/>
        </w:types>
        <w:behaviors>
          <w:behavior w:val="content"/>
        </w:behaviors>
        <w:guid w:val="{2425359A-C3BF-450E-9F2A-DDD5E8403898}"/>
      </w:docPartPr>
      <w:docPartBody>
        <w:p w:rsidR="00ED04B5" w:rsidRDefault="00ED04B5">
          <w:pPr>
            <w:pStyle w:val="C8125D53A92648039D55E7E6FC6BA304"/>
          </w:pPr>
          <w:r w:rsidRPr="004D2F28">
            <w:rPr>
              <w:rStyle w:val="PlaceholderText"/>
              <w:color w:val="000000" w:themeColor="text1"/>
            </w:rPr>
            <w:t>Choose an item.</w:t>
          </w:r>
        </w:p>
      </w:docPartBody>
    </w:docPart>
    <w:docPart>
      <w:docPartPr>
        <w:name w:val="D66EB19C0CA046598A38928EE9D17005"/>
        <w:category>
          <w:name w:val="General"/>
          <w:gallery w:val="placeholder"/>
        </w:category>
        <w:types>
          <w:type w:val="bbPlcHdr"/>
        </w:types>
        <w:behaviors>
          <w:behavior w:val="content"/>
        </w:behaviors>
        <w:guid w:val="{7CFE28DA-EB5F-43E1-9068-9F12787FB968}"/>
      </w:docPartPr>
      <w:docPartBody>
        <w:p w:rsidR="00ED04B5" w:rsidRDefault="00ED04B5">
          <w:pPr>
            <w:pStyle w:val="D66EB19C0CA046598A38928EE9D17005"/>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variable"/>
    <w:sig w:usb0="00000000"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B5"/>
    <w:rsid w:val="006F74D9"/>
    <w:rsid w:val="00ED0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1C0A105537B64450806FC7A9B1C0797A">
    <w:name w:val="1C0A105537B64450806FC7A9B1C0797A"/>
  </w:style>
  <w:style w:type="paragraph" w:customStyle="1" w:styleId="C8125D53A92648039D55E7E6FC6BA304">
    <w:name w:val="C8125D53A92648039D55E7E6FC6BA304"/>
  </w:style>
  <w:style w:type="paragraph" w:customStyle="1" w:styleId="D66EB19C0CA046598A38928EE9D17005">
    <w:name w:val="D66EB19C0CA046598A38928EE9D17005"/>
  </w:style>
  <w:style w:type="paragraph" w:customStyle="1" w:styleId="265F2C8394D84074AA0FDC3847A21A85">
    <w:name w:val="265F2C8394D84074AA0FDC3847A21A85"/>
  </w:style>
  <w:style w:type="paragraph" w:customStyle="1" w:styleId="151EDDF7AC7A425B8FEF12F57CF02C3D">
    <w:name w:val="151EDDF7AC7A425B8FEF12F57CF02C3D"/>
  </w:style>
  <w:style w:type="paragraph" w:customStyle="1" w:styleId="C6928E3ACE85431583F6A6DBAB049992">
    <w:name w:val="C6928E3ACE85431583F6A6DBAB049992"/>
  </w:style>
  <w:style w:type="paragraph" w:customStyle="1" w:styleId="6C6039885F5F4876B27170044153B4F8">
    <w:name w:val="6C6039885F5F4876B27170044153B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555F-144B-4D7D-9A4E-EABAE03767DB}">
  <ds:schemaRefs>
    <ds:schemaRef ds:uri="2d64ee2f-da05-46fd-962f-fa029d0171cb"/>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purl.org/dc/elements/1.1/"/>
    <ds:schemaRef ds:uri="f480d145-b21c-419a-8200-9f635e7e585b"/>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3</TotalTime>
  <Pages>4</Pages>
  <Words>1304</Words>
  <Characters>7810</Characters>
  <Application>Microsoft Office Word</Application>
  <DocSecurity>0</DocSecurity>
  <Lines>146</Lines>
  <Paragraphs>64</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School/College Administration Clerk</dc:title>
  <dc:subject/>
  <dc:creator>Lovell, Bradie</dc:creator>
  <cp:keywords/>
  <dc:description/>
  <cp:lastModifiedBy>Lovell, Bradie</cp:lastModifiedBy>
  <cp:revision>18</cp:revision>
  <cp:lastPrinted>2025-05-05T23:28:00Z</cp:lastPrinted>
  <dcterms:created xsi:type="dcterms:W3CDTF">2025-05-05T23:00:00Z</dcterms:created>
  <dcterms:modified xsi:type="dcterms:W3CDTF">2025-05-05T23:28:00Z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